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F4F4E" w14:textId="4D61AE50" w:rsidR="00762C01" w:rsidRDefault="006413D7" w:rsidP="00512B71">
      <w:pPr>
        <w:spacing w:after="0"/>
        <w:jc w:val="center"/>
        <w:rPr>
          <w:rFonts w:asciiTheme="majorHAnsi" w:hAnsiTheme="majorHAnsi" w:cs="Calibri"/>
          <w:sz w:val="28"/>
          <w:szCs w:val="28"/>
        </w:rPr>
      </w:pPr>
      <w:r>
        <w:rPr>
          <w:rFonts w:asciiTheme="majorHAnsi" w:hAnsiTheme="majorHAnsi" w:cs="Calibri"/>
          <w:sz w:val="28"/>
          <w:szCs w:val="28"/>
        </w:rPr>
        <w:t xml:space="preserve">Old English </w:t>
      </w:r>
      <w:r w:rsidR="00762C01" w:rsidRPr="00483906">
        <w:rPr>
          <w:rFonts w:asciiTheme="majorHAnsi" w:hAnsiTheme="majorHAnsi" w:cs="Calibri"/>
          <w:sz w:val="28"/>
          <w:szCs w:val="28"/>
        </w:rPr>
        <w:t>Vowels</w:t>
      </w:r>
    </w:p>
    <w:p w14:paraId="17277A92" w14:textId="34039F07" w:rsidR="00512B71" w:rsidRPr="00512B71" w:rsidRDefault="00512B71" w:rsidP="00512B71">
      <w:pPr>
        <w:jc w:val="center"/>
        <w:rPr>
          <w:rFonts w:ascii="Times New Roman" w:hAnsi="Times New Roman" w:cs="Times New Roman"/>
          <w:sz w:val="24"/>
          <w:szCs w:val="24"/>
        </w:rPr>
      </w:pPr>
      <w:r w:rsidRPr="000F293D">
        <w:rPr>
          <w:rFonts w:ascii="Times New Roman" w:hAnsi="Times New Roman" w:cs="Times New Roman"/>
          <w:sz w:val="24"/>
          <w:szCs w:val="24"/>
        </w:rPr>
        <w:t>Note that &lt;</w:t>
      </w:r>
      <w:r w:rsidR="00C01F0C">
        <w:rPr>
          <w:rFonts w:ascii="Times New Roman" w:hAnsi="Times New Roman" w:cs="Times New Roman"/>
          <w:sz w:val="24"/>
          <w:szCs w:val="24"/>
        </w:rPr>
        <w:t>e</w:t>
      </w:r>
      <w:r w:rsidRPr="000F293D">
        <w:rPr>
          <w:rFonts w:ascii="Times New Roman" w:hAnsi="Times New Roman" w:cs="Times New Roman"/>
          <w:sz w:val="24"/>
          <w:szCs w:val="24"/>
        </w:rPr>
        <w:t>&gt; indicates the spelling while [</w:t>
      </w:r>
      <w:r w:rsidR="00C01F0C">
        <w:rPr>
          <w:rFonts w:ascii="Times New Roman" w:hAnsi="Times New Roman" w:cs="Times New Roman"/>
          <w:sz w:val="24"/>
          <w:szCs w:val="24"/>
        </w:rPr>
        <w:t>e</w:t>
      </w:r>
      <w:r w:rsidRPr="000F293D">
        <w:rPr>
          <w:rFonts w:ascii="Times New Roman" w:hAnsi="Times New Roman" w:cs="Times New Roman"/>
          <w:sz w:val="24"/>
          <w:szCs w:val="24"/>
        </w:rPr>
        <w:t>] indicates the phoneme’s sound.</w:t>
      </w:r>
    </w:p>
    <w:p w14:paraId="1A922232" w14:textId="371DEB9B" w:rsidR="00762C01" w:rsidRPr="00584BE6" w:rsidRDefault="00495D02" w:rsidP="00495D02">
      <w:pPr>
        <w:rPr>
          <w:rFonts w:ascii="Times New Roman" w:hAnsi="Times New Roman" w:cs="Times New Roman"/>
          <w:sz w:val="24"/>
          <w:szCs w:val="24"/>
        </w:rPr>
      </w:pPr>
      <w:r w:rsidRPr="0055328D">
        <w:rPr>
          <w:rFonts w:ascii="Times New Roman" w:hAnsi="Times New Roman" w:cs="Times New Roman"/>
          <w:b/>
          <w:bCs/>
          <w:sz w:val="24"/>
          <w:szCs w:val="24"/>
        </w:rPr>
        <w:t>New Terms</w:t>
      </w:r>
      <w:r>
        <w:rPr>
          <w:rFonts w:ascii="Times New Roman" w:hAnsi="Times New Roman" w:cs="Times New Roman"/>
          <w:sz w:val="24"/>
          <w:szCs w:val="24"/>
        </w:rPr>
        <w:t>:</w:t>
      </w:r>
      <w:r w:rsidR="0055328D">
        <w:rPr>
          <w:rFonts w:ascii="Times New Roman" w:hAnsi="Times New Roman" w:cs="Times New Roman"/>
          <w:sz w:val="24"/>
          <w:szCs w:val="24"/>
        </w:rPr>
        <w:br/>
      </w:r>
      <w:r w:rsidR="00762C01" w:rsidRPr="002529C7">
        <w:rPr>
          <w:rFonts w:ascii="Times New Roman" w:hAnsi="Times New Roman" w:cs="Times New Roman"/>
          <w:i/>
          <w:iCs/>
          <w:sz w:val="24"/>
          <w:szCs w:val="24"/>
        </w:rPr>
        <w:t>Rounded</w:t>
      </w:r>
      <w:r w:rsidR="00762C01" w:rsidRPr="00584BE6">
        <w:rPr>
          <w:rFonts w:ascii="Times New Roman" w:hAnsi="Times New Roman" w:cs="Times New Roman"/>
          <w:sz w:val="24"/>
          <w:szCs w:val="24"/>
        </w:rPr>
        <w:t>: In phonology, a sound made with the lips protruding in an oval, such as [o].</w:t>
      </w:r>
    </w:p>
    <w:p w14:paraId="1821A54D" w14:textId="00121324" w:rsidR="00762C01" w:rsidRPr="00584BE6" w:rsidRDefault="00762C01" w:rsidP="00495D02">
      <w:pPr>
        <w:rPr>
          <w:rFonts w:ascii="Times New Roman" w:hAnsi="Times New Roman" w:cs="Times New Roman"/>
          <w:sz w:val="24"/>
          <w:szCs w:val="24"/>
        </w:rPr>
      </w:pPr>
      <w:r w:rsidRPr="002529C7">
        <w:rPr>
          <w:rFonts w:ascii="Times New Roman" w:hAnsi="Times New Roman" w:cs="Times New Roman"/>
          <w:i/>
          <w:iCs/>
          <w:sz w:val="24"/>
          <w:szCs w:val="24"/>
        </w:rPr>
        <w:t>Length</w:t>
      </w:r>
      <w:r w:rsidRPr="00584BE6">
        <w:rPr>
          <w:rFonts w:ascii="Times New Roman" w:hAnsi="Times New Roman" w:cs="Times New Roman"/>
          <w:sz w:val="24"/>
          <w:szCs w:val="24"/>
        </w:rPr>
        <w:t xml:space="preserve">: In phonology, it indicates the duration of time a vowel is pronounced. </w:t>
      </w:r>
      <w:r w:rsidR="00E15315">
        <w:rPr>
          <w:rFonts w:ascii="Times New Roman" w:hAnsi="Times New Roman" w:cs="Times New Roman"/>
          <w:sz w:val="24"/>
          <w:szCs w:val="24"/>
        </w:rPr>
        <w:t>Vowel l</w:t>
      </w:r>
      <w:r w:rsidRPr="00584BE6">
        <w:rPr>
          <w:rFonts w:ascii="Times New Roman" w:hAnsi="Times New Roman" w:cs="Times New Roman"/>
          <w:sz w:val="24"/>
          <w:szCs w:val="24"/>
        </w:rPr>
        <w:t>ength made phonemic distinctions in English until the Great Vowel Shift in early Modern English.</w:t>
      </w:r>
    </w:p>
    <w:p w14:paraId="02AE6E09" w14:textId="1D4A047B" w:rsidR="00762C01" w:rsidRPr="00584BE6" w:rsidRDefault="002D26D5" w:rsidP="00483906">
      <w:pPr>
        <w:rPr>
          <w:rFonts w:ascii="Times New Roman" w:hAnsi="Times New Roman" w:cs="Times New Roman"/>
          <w:sz w:val="24"/>
          <w:szCs w:val="24"/>
        </w:rPr>
      </w:pPr>
      <w:r w:rsidRPr="00B81134">
        <w:rPr>
          <w:rFonts w:ascii="Times New Roman" w:hAnsi="Times New Roman" w:cs="Times New Roman"/>
          <w:b/>
          <w:bCs/>
          <w:sz w:val="24"/>
          <w:szCs w:val="24"/>
        </w:rPr>
        <w:t xml:space="preserve">New </w:t>
      </w:r>
      <w:r w:rsidR="002529C7" w:rsidRPr="00B81134">
        <w:rPr>
          <w:rFonts w:ascii="Times New Roman" w:hAnsi="Times New Roman" w:cs="Times New Roman"/>
          <w:b/>
          <w:bCs/>
          <w:sz w:val="24"/>
          <w:szCs w:val="24"/>
        </w:rPr>
        <w:t>IPA symbol</w:t>
      </w:r>
      <w:r w:rsidR="002529C7">
        <w:rPr>
          <w:rFonts w:ascii="Times New Roman" w:hAnsi="Times New Roman" w:cs="Times New Roman"/>
          <w:sz w:val="24"/>
          <w:szCs w:val="24"/>
        </w:rPr>
        <w:t xml:space="preserve">: </w:t>
      </w:r>
      <w:r w:rsidR="00762C01" w:rsidRPr="00584BE6">
        <w:rPr>
          <w:rFonts w:ascii="Times New Roman" w:hAnsi="Times New Roman" w:cs="Times New Roman"/>
          <w:sz w:val="24"/>
          <w:szCs w:val="24"/>
        </w:rPr>
        <w:t xml:space="preserve">[y]: </w:t>
      </w:r>
      <w:r w:rsidR="00762C01" w:rsidRPr="00495D0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762C01" w:rsidRPr="005532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="00762C01" w:rsidRPr="00495D02">
        <w:rPr>
          <w:rFonts w:ascii="Times New Roman" w:hAnsi="Times New Roman" w:cs="Times New Roman"/>
          <w:i/>
          <w:iCs/>
          <w:sz w:val="24"/>
          <w:szCs w:val="24"/>
        </w:rPr>
        <w:t>ning</w:t>
      </w:r>
      <w:r w:rsidR="00762C01" w:rsidRPr="00584BE6">
        <w:rPr>
          <w:rFonts w:ascii="Times New Roman" w:hAnsi="Times New Roman" w:cs="Times New Roman"/>
          <w:sz w:val="24"/>
          <w:szCs w:val="24"/>
        </w:rPr>
        <w:t xml:space="preserve"> [k</w:t>
      </w:r>
      <w:r w:rsidR="00762C01" w:rsidRPr="0055328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762C01" w:rsidRPr="00584BE6">
        <w:rPr>
          <w:rFonts w:ascii="Times New Roman" w:hAnsi="Times New Roman" w:cs="Times New Roman"/>
          <w:sz w:val="24"/>
          <w:szCs w:val="24"/>
        </w:rPr>
        <w:t>niŋ]</w:t>
      </w:r>
    </w:p>
    <w:p w14:paraId="5EF9C6B6" w14:textId="4DB0F3EF" w:rsidR="00762C01" w:rsidRDefault="00E15315" w:rsidP="00584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many </w:t>
      </w:r>
      <w:r w:rsidR="003062B7">
        <w:rPr>
          <w:rFonts w:ascii="Times New Roman" w:hAnsi="Times New Roman" w:cs="Times New Roman"/>
          <w:sz w:val="24"/>
          <w:szCs w:val="24"/>
        </w:rPr>
        <w:t xml:space="preserve">Old English </w:t>
      </w:r>
      <w:r>
        <w:rPr>
          <w:rFonts w:ascii="Times New Roman" w:hAnsi="Times New Roman" w:cs="Times New Roman"/>
          <w:sz w:val="24"/>
          <w:szCs w:val="24"/>
        </w:rPr>
        <w:t>grammars and editions t</w:t>
      </w:r>
      <w:r w:rsidR="002529C7">
        <w:rPr>
          <w:rFonts w:ascii="Times New Roman" w:hAnsi="Times New Roman" w:cs="Times New Roman"/>
          <w:sz w:val="24"/>
          <w:szCs w:val="24"/>
        </w:rPr>
        <w:t xml:space="preserve">he long vowels are </w:t>
      </w:r>
      <w:r>
        <w:rPr>
          <w:rFonts w:ascii="Times New Roman" w:hAnsi="Times New Roman" w:cs="Times New Roman"/>
          <w:sz w:val="24"/>
          <w:szCs w:val="24"/>
        </w:rPr>
        <w:t>represented</w:t>
      </w:r>
      <w:r w:rsidR="002529C7">
        <w:rPr>
          <w:rFonts w:ascii="Times New Roman" w:hAnsi="Times New Roman" w:cs="Times New Roman"/>
          <w:sz w:val="24"/>
          <w:szCs w:val="24"/>
        </w:rPr>
        <w:t xml:space="preserve"> with a macron above</w:t>
      </w:r>
      <w:r>
        <w:rPr>
          <w:rFonts w:ascii="Times New Roman" w:hAnsi="Times New Roman" w:cs="Times New Roman"/>
          <w:sz w:val="24"/>
          <w:szCs w:val="24"/>
        </w:rPr>
        <w:t>:</w:t>
      </w:r>
      <w:r w:rsidR="002529C7">
        <w:rPr>
          <w:rFonts w:ascii="Times New Roman" w:hAnsi="Times New Roman" w:cs="Times New Roman"/>
          <w:sz w:val="24"/>
          <w:szCs w:val="24"/>
        </w:rPr>
        <w:t xml:space="preserve"> </w:t>
      </w:r>
      <w:r w:rsidR="006413D7" w:rsidRPr="00584BE6">
        <w:rPr>
          <w:rFonts w:ascii="Times New Roman" w:hAnsi="Times New Roman" w:cs="Times New Roman"/>
          <w:sz w:val="24"/>
          <w:szCs w:val="24"/>
        </w:rPr>
        <w:t>&lt;</w:t>
      </w:r>
      <w:r w:rsidR="0034189D" w:rsidRPr="00584BE6">
        <w:rPr>
          <w:rFonts w:ascii="Times New Roman" w:hAnsi="Times New Roman" w:cs="Times New Roman"/>
          <w:sz w:val="24"/>
          <w:szCs w:val="24"/>
        </w:rPr>
        <w:t>ā, ē, ȳ, ī, ō, ū, ǣ</w:t>
      </w:r>
      <w:r w:rsidR="006413D7" w:rsidRPr="00584BE6">
        <w:rPr>
          <w:rFonts w:ascii="Times New Roman" w:hAnsi="Times New Roman" w:cs="Times New Roman"/>
          <w:sz w:val="24"/>
          <w:szCs w:val="24"/>
        </w:rPr>
        <w:t>&gt;</w:t>
      </w:r>
      <w:r w:rsidR="00747414" w:rsidRPr="00584B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IPA convention is to place a colon after the vowel to indicate length</w:t>
      </w:r>
      <w:r w:rsidRPr="00584BE6">
        <w:rPr>
          <w:rFonts w:ascii="Times New Roman" w:hAnsi="Times New Roman" w:cs="Times New Roman"/>
          <w:sz w:val="24"/>
          <w:szCs w:val="24"/>
        </w:rPr>
        <w:t xml:space="preserve"> [</w:t>
      </w:r>
      <w:r w:rsidRPr="00141E82">
        <w:rPr>
          <w:rFonts w:ascii="Times New Roman" w:hAnsi="Times New Roman" w:cs="Times New Roman"/>
          <w:sz w:val="24"/>
          <w:szCs w:val="24"/>
        </w:rPr>
        <w:t>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E6">
        <w:rPr>
          <w:rFonts w:ascii="Times New Roman" w:hAnsi="Times New Roman" w:cs="Times New Roman"/>
          <w:sz w:val="24"/>
          <w:szCs w:val="24"/>
        </w:rPr>
        <w:t xml:space="preserve"> 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E6">
        <w:rPr>
          <w:rFonts w:ascii="Times New Roman" w:hAnsi="Times New Roman" w:cs="Times New Roman"/>
          <w:sz w:val="24"/>
          <w:szCs w:val="24"/>
        </w:rPr>
        <w:t xml:space="preserve"> 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E6">
        <w:rPr>
          <w:rFonts w:ascii="Times New Roman" w:hAnsi="Times New Roman" w:cs="Times New Roman"/>
          <w:sz w:val="24"/>
          <w:szCs w:val="24"/>
        </w:rPr>
        <w:t xml:space="preserve"> 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E6">
        <w:rPr>
          <w:rFonts w:ascii="Times New Roman" w:hAnsi="Times New Roman" w:cs="Times New Roman"/>
          <w:sz w:val="24"/>
          <w:szCs w:val="24"/>
        </w:rPr>
        <w:t xml:space="preserve"> 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E6">
        <w:rPr>
          <w:rFonts w:ascii="Times New Roman" w:hAnsi="Times New Roman" w:cs="Times New Roman"/>
          <w:sz w:val="24"/>
          <w:szCs w:val="24"/>
        </w:rPr>
        <w:t xml:space="preserve"> 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E6">
        <w:rPr>
          <w:rFonts w:ascii="Times New Roman" w:hAnsi="Times New Roman" w:cs="Times New Roman"/>
          <w:sz w:val="24"/>
          <w:szCs w:val="24"/>
        </w:rPr>
        <w:t xml:space="preserve"> æ:]</w:t>
      </w:r>
      <w:r>
        <w:rPr>
          <w:rFonts w:ascii="Times New Roman" w:hAnsi="Times New Roman" w:cs="Times New Roman"/>
          <w:sz w:val="24"/>
          <w:szCs w:val="24"/>
        </w:rPr>
        <w:t>. As you see there is considerable overlap between the conventional spelling and the IPA transcription; thus the word meaning ‘deal, portion’ in OE is</w:t>
      </w:r>
      <w:r w:rsidR="002529C7">
        <w:rPr>
          <w:rFonts w:ascii="Times New Roman" w:hAnsi="Times New Roman" w:cs="Times New Roman"/>
          <w:sz w:val="24"/>
          <w:szCs w:val="24"/>
        </w:rPr>
        <w:t xml:space="preserve"> </w:t>
      </w:r>
      <w:r w:rsidR="002529C7" w:rsidRPr="002529C7">
        <w:rPr>
          <w:rFonts w:ascii="Times New Roman" w:hAnsi="Times New Roman" w:cs="Times New Roman"/>
          <w:i/>
          <w:iCs/>
          <w:sz w:val="24"/>
          <w:szCs w:val="24"/>
        </w:rPr>
        <w:t>dǣl</w:t>
      </w:r>
      <w:r>
        <w:rPr>
          <w:rFonts w:ascii="Times New Roman" w:hAnsi="Times New Roman" w:cs="Times New Roman"/>
          <w:sz w:val="24"/>
          <w:szCs w:val="24"/>
        </w:rPr>
        <w:t xml:space="preserve">; the IPA spelling of the same word is [dæ:l]. </w:t>
      </w:r>
      <w:r w:rsidR="00D630DB">
        <w:rPr>
          <w:rFonts w:ascii="Times New Roman" w:hAnsi="Times New Roman" w:cs="Times New Roman"/>
          <w:sz w:val="24"/>
          <w:szCs w:val="24"/>
        </w:rPr>
        <w:t>T</w:t>
      </w:r>
      <w:r w:rsidR="002529C7">
        <w:rPr>
          <w:rFonts w:ascii="Times New Roman" w:hAnsi="Times New Roman" w:cs="Times New Roman"/>
          <w:sz w:val="24"/>
          <w:szCs w:val="24"/>
        </w:rPr>
        <w:t xml:space="preserve">here is some uncertainty about about </w:t>
      </w:r>
      <w:r w:rsidR="009E1D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616E1A">
        <w:rPr>
          <w:rFonts w:ascii="Times New Roman" w:hAnsi="Times New Roman" w:cs="Times New Roman"/>
          <w:sz w:val="24"/>
          <w:szCs w:val="24"/>
        </w:rPr>
        <w:t xml:space="preserve"> precise pronunciation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D02">
        <w:rPr>
          <w:rFonts w:ascii="Times New Roman" w:hAnsi="Times New Roman" w:cs="Times New Roman"/>
          <w:sz w:val="24"/>
          <w:szCs w:val="24"/>
        </w:rPr>
        <w:t>four</w:t>
      </w:r>
      <w:r w:rsidR="00D630DB">
        <w:rPr>
          <w:rFonts w:ascii="Times New Roman" w:hAnsi="Times New Roman" w:cs="Times New Roman"/>
          <w:sz w:val="24"/>
          <w:szCs w:val="24"/>
        </w:rPr>
        <w:t xml:space="preserve"> </w:t>
      </w:r>
      <w:r w:rsidR="00B81134">
        <w:rPr>
          <w:rFonts w:ascii="Times New Roman" w:hAnsi="Times New Roman" w:cs="Times New Roman"/>
          <w:sz w:val="24"/>
          <w:szCs w:val="24"/>
        </w:rPr>
        <w:t xml:space="preserve">of the </w:t>
      </w:r>
      <w:r w:rsidR="00D630DB">
        <w:rPr>
          <w:rFonts w:ascii="Times New Roman" w:hAnsi="Times New Roman" w:cs="Times New Roman"/>
          <w:sz w:val="24"/>
          <w:szCs w:val="24"/>
        </w:rPr>
        <w:t>short vowels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630DB">
        <w:rPr>
          <w:rFonts w:ascii="Times New Roman" w:hAnsi="Times New Roman" w:cs="Times New Roman"/>
          <w:sz w:val="24"/>
          <w:szCs w:val="24"/>
        </w:rPr>
        <w:t>are they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Pr="00E15315">
        <w:rPr>
          <w:rFonts w:ascii="Times New Roman" w:hAnsi="Times New Roman" w:cs="Times New Roman"/>
          <w:sz w:val="24"/>
          <w:szCs w:val="24"/>
        </w:rPr>
        <w:t>ɪ</w:t>
      </w:r>
      <w:r w:rsidR="00495D02">
        <w:rPr>
          <w:rFonts w:ascii="Times New Roman" w:hAnsi="Times New Roman" w:cs="Times New Roman"/>
          <w:sz w:val="24"/>
          <w:szCs w:val="24"/>
        </w:rPr>
        <w:t xml:space="preserve">, </w:t>
      </w:r>
      <w:r w:rsidRPr="00E15315">
        <w:rPr>
          <w:rFonts w:ascii="Times New Roman" w:hAnsi="Times New Roman" w:cs="Times New Roman"/>
          <w:sz w:val="24"/>
          <w:szCs w:val="24"/>
        </w:rPr>
        <w:t>ɛ</w:t>
      </w:r>
      <w:r w:rsidR="00495D02">
        <w:rPr>
          <w:rFonts w:ascii="Times New Roman" w:hAnsi="Times New Roman" w:cs="Times New Roman"/>
          <w:sz w:val="24"/>
          <w:szCs w:val="24"/>
        </w:rPr>
        <w:t xml:space="preserve">, </w:t>
      </w:r>
      <w:r w:rsidR="00F445C6" w:rsidRPr="00F445C6">
        <w:rPr>
          <w:rFonts w:ascii="Times New Roman" w:hAnsi="Times New Roman" w:cs="Times New Roman"/>
          <w:sz w:val="24"/>
          <w:szCs w:val="24"/>
        </w:rPr>
        <w:t>ɔ</w:t>
      </w:r>
      <w:r w:rsidR="00495D02">
        <w:rPr>
          <w:rFonts w:ascii="Times New Roman" w:hAnsi="Times New Roman" w:cs="Times New Roman"/>
          <w:sz w:val="24"/>
          <w:szCs w:val="24"/>
        </w:rPr>
        <w:t xml:space="preserve">, </w:t>
      </w:r>
      <w:r w:rsidRPr="00E15315">
        <w:rPr>
          <w:rFonts w:ascii="Times New Roman" w:hAnsi="Times New Roman" w:cs="Times New Roman"/>
          <w:sz w:val="24"/>
          <w:szCs w:val="24"/>
        </w:rPr>
        <w:t>ʊ</w:t>
      </w:r>
      <w:r>
        <w:rPr>
          <w:rFonts w:ascii="Times New Roman" w:hAnsi="Times New Roman" w:cs="Times New Roman"/>
          <w:sz w:val="24"/>
          <w:szCs w:val="24"/>
        </w:rPr>
        <w:t>]?</w:t>
      </w:r>
      <w:r w:rsidR="00495D02">
        <w:rPr>
          <w:rFonts w:ascii="Times New Roman" w:hAnsi="Times New Roman" w:cs="Times New Roman"/>
          <w:sz w:val="24"/>
          <w:szCs w:val="24"/>
        </w:rPr>
        <w:t xml:space="preserve"> Or</w:t>
      </w:r>
      <w:r w:rsidR="003062B7">
        <w:rPr>
          <w:rFonts w:ascii="Times New Roman" w:hAnsi="Times New Roman" w:cs="Times New Roman"/>
          <w:sz w:val="24"/>
          <w:szCs w:val="24"/>
        </w:rPr>
        <w:t xml:space="preserve"> </w:t>
      </w:r>
      <w:r w:rsidR="0055328D">
        <w:rPr>
          <w:rFonts w:ascii="Times New Roman" w:hAnsi="Times New Roman" w:cs="Times New Roman"/>
          <w:sz w:val="24"/>
          <w:szCs w:val="24"/>
        </w:rPr>
        <w:t xml:space="preserve">are they </w:t>
      </w:r>
      <w:r w:rsidR="003062B7">
        <w:rPr>
          <w:rFonts w:ascii="Times New Roman" w:hAnsi="Times New Roman" w:cs="Times New Roman"/>
          <w:sz w:val="24"/>
          <w:szCs w:val="24"/>
        </w:rPr>
        <w:t>the same as the long vowels, only of shorter duration</w:t>
      </w:r>
      <w:r w:rsidR="00495D02">
        <w:rPr>
          <w:rFonts w:ascii="Times New Roman" w:hAnsi="Times New Roman" w:cs="Times New Roman"/>
          <w:sz w:val="24"/>
          <w:szCs w:val="24"/>
        </w:rPr>
        <w:t xml:space="preserve"> [i, e, o, u]?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E1A">
        <w:rPr>
          <w:rFonts w:ascii="Times New Roman" w:hAnsi="Times New Roman" w:cs="Times New Roman"/>
          <w:sz w:val="24"/>
          <w:szCs w:val="24"/>
        </w:rPr>
        <w:t>This is a nuanced distinction that is difficult to track in the written record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328D">
        <w:rPr>
          <w:rFonts w:ascii="Times New Roman" w:hAnsi="Times New Roman" w:cs="Times New Roman"/>
          <w:sz w:val="24"/>
          <w:szCs w:val="24"/>
        </w:rPr>
        <w:t xml:space="preserve"> </w:t>
      </w:r>
      <w:r w:rsidR="006155A2">
        <w:rPr>
          <w:rFonts w:ascii="Times New Roman" w:hAnsi="Times New Roman" w:cs="Times New Roman"/>
          <w:sz w:val="24"/>
          <w:szCs w:val="24"/>
        </w:rPr>
        <w:t>We can be sure, however of t</w:t>
      </w:r>
      <w:r w:rsidR="0055328D">
        <w:rPr>
          <w:rFonts w:ascii="Times New Roman" w:hAnsi="Times New Roman" w:cs="Times New Roman"/>
          <w:sz w:val="24"/>
          <w:szCs w:val="24"/>
        </w:rPr>
        <w:t>he crucial distinction between long and short.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2B7">
        <w:rPr>
          <w:rFonts w:ascii="Times New Roman" w:hAnsi="Times New Roman" w:cs="Times New Roman"/>
          <w:sz w:val="24"/>
          <w:szCs w:val="24"/>
        </w:rPr>
        <w:t>The exercise below uses the simpler</w:t>
      </w:r>
      <w:r w:rsidR="0055328D">
        <w:rPr>
          <w:rFonts w:ascii="Times New Roman" w:hAnsi="Times New Roman" w:cs="Times New Roman"/>
          <w:sz w:val="24"/>
          <w:szCs w:val="24"/>
        </w:rPr>
        <w:t xml:space="preserve"> long/short</w:t>
      </w:r>
      <w:r w:rsidR="003062B7">
        <w:rPr>
          <w:rFonts w:ascii="Times New Roman" w:hAnsi="Times New Roman" w:cs="Times New Roman"/>
          <w:sz w:val="24"/>
          <w:szCs w:val="24"/>
        </w:rPr>
        <w:t xml:space="preserve"> distinction</w:t>
      </w:r>
      <w:r w:rsidR="0055328D">
        <w:rPr>
          <w:rFonts w:ascii="Times New Roman" w:hAnsi="Times New Roman" w:cs="Times New Roman"/>
          <w:sz w:val="24"/>
          <w:szCs w:val="24"/>
        </w:rPr>
        <w:t xml:space="preserve"> on the same sound: [e:] [e]</w:t>
      </w:r>
      <w:r w:rsidR="003062B7">
        <w:rPr>
          <w:rFonts w:ascii="Times New Roman" w:hAnsi="Times New Roman" w:cs="Times New Roman"/>
          <w:sz w:val="24"/>
          <w:szCs w:val="24"/>
        </w:rPr>
        <w:t>.</w:t>
      </w:r>
    </w:p>
    <w:p w14:paraId="08150455" w14:textId="2DDBE8A3" w:rsidR="00616E1A" w:rsidRDefault="003062B7" w:rsidP="00584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</w:t>
      </w:r>
      <w:r w:rsidR="00616E1A">
        <w:rPr>
          <w:rFonts w:ascii="Times New Roman" w:hAnsi="Times New Roman" w:cs="Times New Roman"/>
          <w:sz w:val="24"/>
          <w:szCs w:val="24"/>
        </w:rPr>
        <w:t>he chart below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616E1A">
        <w:rPr>
          <w:rFonts w:ascii="Times New Roman" w:hAnsi="Times New Roman" w:cs="Times New Roman"/>
          <w:sz w:val="24"/>
          <w:szCs w:val="24"/>
        </w:rPr>
        <w:t>lease place the short vowels</w:t>
      </w:r>
      <w:r w:rsidR="00F445C6">
        <w:rPr>
          <w:rFonts w:ascii="Times New Roman" w:hAnsi="Times New Roman" w:cs="Times New Roman"/>
          <w:sz w:val="24"/>
          <w:szCs w:val="24"/>
        </w:rPr>
        <w:t xml:space="preserve"> [</w:t>
      </w:r>
      <w:r w:rsidR="00616E1A" w:rsidRPr="00141E82">
        <w:rPr>
          <w:rFonts w:ascii="Times New Roman" w:hAnsi="Times New Roman" w:cs="Times New Roman"/>
          <w:sz w:val="24"/>
          <w:szCs w:val="24"/>
        </w:rPr>
        <w:t>ɑ</w:t>
      </w:r>
      <w:r w:rsidR="00495D02">
        <w:rPr>
          <w:rFonts w:ascii="Times New Roman" w:hAnsi="Times New Roman" w:cs="Times New Roman"/>
          <w:sz w:val="24"/>
          <w:szCs w:val="24"/>
        </w:rPr>
        <w:t xml:space="preserve">  e  i  o  u</w:t>
      </w:r>
      <w:r w:rsidR="00616E1A">
        <w:rPr>
          <w:rFonts w:ascii="Times New Roman" w:hAnsi="Times New Roman" w:cs="Times New Roman"/>
          <w:sz w:val="24"/>
          <w:szCs w:val="24"/>
        </w:rPr>
        <w:t xml:space="preserve"> </w:t>
      </w:r>
      <w:r w:rsidR="00616E1A" w:rsidRPr="00584BE6">
        <w:rPr>
          <w:rFonts w:ascii="Times New Roman" w:hAnsi="Times New Roman" w:cs="Times New Roman"/>
          <w:sz w:val="24"/>
          <w:szCs w:val="24"/>
        </w:rPr>
        <w:t xml:space="preserve"> y</w:t>
      </w:r>
      <w:r w:rsidR="00616E1A">
        <w:rPr>
          <w:rFonts w:ascii="Times New Roman" w:hAnsi="Times New Roman" w:cs="Times New Roman"/>
          <w:sz w:val="24"/>
          <w:szCs w:val="24"/>
        </w:rPr>
        <w:t xml:space="preserve"> </w:t>
      </w:r>
      <w:r w:rsidR="00616E1A" w:rsidRPr="00584BE6">
        <w:rPr>
          <w:rFonts w:ascii="Times New Roman" w:hAnsi="Times New Roman" w:cs="Times New Roman"/>
          <w:sz w:val="24"/>
          <w:szCs w:val="24"/>
        </w:rPr>
        <w:t xml:space="preserve"> æ</w:t>
      </w:r>
      <w:r w:rsidR="00F445C6">
        <w:rPr>
          <w:rFonts w:ascii="Times New Roman" w:hAnsi="Times New Roman" w:cs="Times New Roman"/>
          <w:sz w:val="24"/>
          <w:szCs w:val="24"/>
        </w:rPr>
        <w:t>]</w:t>
      </w:r>
      <w:r w:rsidR="00616E1A">
        <w:rPr>
          <w:rFonts w:ascii="Times New Roman" w:hAnsi="Times New Roman" w:cs="Times New Roman"/>
          <w:sz w:val="24"/>
          <w:szCs w:val="24"/>
        </w:rPr>
        <w:t>, and long vowels [</w:t>
      </w:r>
      <w:r w:rsidR="00616E1A" w:rsidRPr="00141E82">
        <w:rPr>
          <w:rFonts w:ascii="Times New Roman" w:hAnsi="Times New Roman" w:cs="Times New Roman"/>
          <w:sz w:val="24"/>
          <w:szCs w:val="24"/>
        </w:rPr>
        <w:t>ɑ:</w:t>
      </w:r>
      <w:r w:rsidR="00616E1A">
        <w:rPr>
          <w:rFonts w:ascii="Times New Roman" w:hAnsi="Times New Roman" w:cs="Times New Roman"/>
          <w:sz w:val="24"/>
          <w:szCs w:val="24"/>
        </w:rPr>
        <w:t xml:space="preserve"> </w:t>
      </w:r>
      <w:r w:rsidR="00616E1A" w:rsidRPr="00584BE6">
        <w:rPr>
          <w:rFonts w:ascii="Times New Roman" w:hAnsi="Times New Roman" w:cs="Times New Roman"/>
          <w:sz w:val="24"/>
          <w:szCs w:val="24"/>
        </w:rPr>
        <w:t xml:space="preserve"> e:</w:t>
      </w:r>
      <w:r w:rsidR="00616E1A">
        <w:rPr>
          <w:rFonts w:ascii="Times New Roman" w:hAnsi="Times New Roman" w:cs="Times New Roman"/>
          <w:sz w:val="24"/>
          <w:szCs w:val="24"/>
        </w:rPr>
        <w:t xml:space="preserve"> </w:t>
      </w:r>
      <w:r w:rsidR="00616E1A" w:rsidRPr="00584BE6">
        <w:rPr>
          <w:rFonts w:ascii="Times New Roman" w:hAnsi="Times New Roman" w:cs="Times New Roman"/>
          <w:sz w:val="24"/>
          <w:szCs w:val="24"/>
        </w:rPr>
        <w:t xml:space="preserve"> y:</w:t>
      </w:r>
      <w:r w:rsidR="00616E1A">
        <w:rPr>
          <w:rFonts w:ascii="Times New Roman" w:hAnsi="Times New Roman" w:cs="Times New Roman"/>
          <w:sz w:val="24"/>
          <w:szCs w:val="24"/>
        </w:rPr>
        <w:t xml:space="preserve"> </w:t>
      </w:r>
      <w:r w:rsidR="00616E1A" w:rsidRPr="00584BE6">
        <w:rPr>
          <w:rFonts w:ascii="Times New Roman" w:hAnsi="Times New Roman" w:cs="Times New Roman"/>
          <w:sz w:val="24"/>
          <w:szCs w:val="24"/>
        </w:rPr>
        <w:t xml:space="preserve"> i:</w:t>
      </w:r>
      <w:r w:rsidR="00616E1A">
        <w:rPr>
          <w:rFonts w:ascii="Times New Roman" w:hAnsi="Times New Roman" w:cs="Times New Roman"/>
          <w:sz w:val="24"/>
          <w:szCs w:val="24"/>
        </w:rPr>
        <w:t xml:space="preserve"> </w:t>
      </w:r>
      <w:r w:rsidR="00616E1A" w:rsidRPr="00584BE6">
        <w:rPr>
          <w:rFonts w:ascii="Times New Roman" w:hAnsi="Times New Roman" w:cs="Times New Roman"/>
          <w:sz w:val="24"/>
          <w:szCs w:val="24"/>
        </w:rPr>
        <w:t xml:space="preserve"> o:</w:t>
      </w:r>
      <w:r w:rsidR="00616E1A">
        <w:rPr>
          <w:rFonts w:ascii="Times New Roman" w:hAnsi="Times New Roman" w:cs="Times New Roman"/>
          <w:sz w:val="24"/>
          <w:szCs w:val="24"/>
        </w:rPr>
        <w:t xml:space="preserve"> </w:t>
      </w:r>
      <w:r w:rsidR="00616E1A" w:rsidRPr="00584BE6">
        <w:rPr>
          <w:rFonts w:ascii="Times New Roman" w:hAnsi="Times New Roman" w:cs="Times New Roman"/>
          <w:sz w:val="24"/>
          <w:szCs w:val="24"/>
        </w:rPr>
        <w:t xml:space="preserve"> u:</w:t>
      </w:r>
      <w:r w:rsidR="00616E1A">
        <w:rPr>
          <w:rFonts w:ascii="Times New Roman" w:hAnsi="Times New Roman" w:cs="Times New Roman"/>
          <w:sz w:val="24"/>
          <w:szCs w:val="24"/>
        </w:rPr>
        <w:t xml:space="preserve"> </w:t>
      </w:r>
      <w:r w:rsidR="00616E1A" w:rsidRPr="00584BE6">
        <w:rPr>
          <w:rFonts w:ascii="Times New Roman" w:hAnsi="Times New Roman" w:cs="Times New Roman"/>
          <w:sz w:val="24"/>
          <w:szCs w:val="24"/>
        </w:rPr>
        <w:t xml:space="preserve"> æ:</w:t>
      </w:r>
      <w:r w:rsidR="00F445C6">
        <w:rPr>
          <w:rFonts w:ascii="Times New Roman" w:hAnsi="Times New Roman" w:cs="Times New Roman"/>
          <w:sz w:val="24"/>
          <w:szCs w:val="24"/>
        </w:rPr>
        <w:t xml:space="preserve">] in the appropriate spaces. For this you may want to consult the vowel trapezoid for contemporary English. </w:t>
      </w:r>
      <w:r w:rsidR="005532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Do not rely on the vowel chart</w:t>
      </w:r>
      <w:r w:rsidR="006155A2">
        <w:rPr>
          <w:rFonts w:ascii="Times New Roman" w:hAnsi="Times New Roman" w:cs="Times New Roman"/>
          <w:sz w:val="24"/>
          <w:szCs w:val="24"/>
        </w:rPr>
        <w:t xml:space="preserve"> on p. 18</w:t>
      </w:r>
      <w:r>
        <w:rPr>
          <w:rFonts w:ascii="Times New Roman" w:hAnsi="Times New Roman" w:cs="Times New Roman"/>
          <w:sz w:val="24"/>
          <w:szCs w:val="24"/>
        </w:rPr>
        <w:t xml:space="preserve"> of CEEL, which uses an older system.</w:t>
      </w:r>
      <w:r w:rsidR="0055328D">
        <w:rPr>
          <w:rFonts w:ascii="Times New Roman" w:hAnsi="Times New Roman" w:cs="Times New Roman"/>
          <w:sz w:val="24"/>
          <w:szCs w:val="24"/>
        </w:rPr>
        <w:t>) The schwa and another vowel pair are given for you.</w:t>
      </w:r>
    </w:p>
    <w:p w14:paraId="66ECE4C7" w14:textId="77777777" w:rsidR="006874FC" w:rsidRPr="00584BE6" w:rsidRDefault="006874FC" w:rsidP="00584B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0"/>
        <w:tblW w:w="0" w:type="auto"/>
        <w:tblInd w:w="-108" w:type="dxa"/>
        <w:tblCellMar>
          <w:top w:w="51" w:type="dxa"/>
          <w:right w:w="94" w:type="dxa"/>
        </w:tblCellMar>
        <w:tblLook w:val="04A0" w:firstRow="1" w:lastRow="0" w:firstColumn="1" w:lastColumn="0" w:noHBand="0" w:noVBand="1"/>
      </w:tblPr>
      <w:tblGrid>
        <w:gridCol w:w="1908"/>
        <w:gridCol w:w="1641"/>
        <w:gridCol w:w="1316"/>
        <w:gridCol w:w="2335"/>
        <w:gridCol w:w="2263"/>
      </w:tblGrid>
      <w:tr w:rsidR="008036ED" w14:paraId="2D40838D" w14:textId="77777777" w:rsidTr="00171D91">
        <w:trPr>
          <w:trHeight w:val="281"/>
        </w:trPr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3660FB" w14:textId="77777777" w:rsidR="008036ED" w:rsidRDefault="008036ED" w:rsidP="00005498">
            <w:pPr>
              <w:spacing w:after="160" w:line="259" w:lineRule="auto"/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33633C" w14:textId="77777777" w:rsidR="008036ED" w:rsidRPr="00F40F57" w:rsidRDefault="008036ED" w:rsidP="00005498">
            <w:pPr>
              <w:spacing w:line="259" w:lineRule="auto"/>
              <w:ind w:left="-2"/>
              <w:jc w:val="center"/>
              <w:rPr>
                <w:rFonts w:ascii="Calibri" w:hAnsi="Calibri" w:cs="Calibri"/>
              </w:rPr>
            </w:pPr>
            <w:r w:rsidRPr="00F40F57">
              <w:rPr>
                <w:rFonts w:ascii="Calibri" w:hAnsi="Calibri" w:cs="Calibri"/>
              </w:rPr>
              <w:t>Front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2DDED" w14:textId="77777777" w:rsidR="008036ED" w:rsidRPr="00F40F57" w:rsidRDefault="008036ED" w:rsidP="00005498">
            <w:pPr>
              <w:spacing w:line="259" w:lineRule="auto"/>
              <w:ind w:left="99"/>
              <w:jc w:val="center"/>
              <w:rPr>
                <w:rFonts w:ascii="Calibri" w:hAnsi="Calibri" w:cs="Calibri"/>
              </w:rPr>
            </w:pPr>
            <w:r w:rsidRPr="00F40F57">
              <w:rPr>
                <w:rFonts w:ascii="Calibri" w:hAnsi="Calibri" w:cs="Calibri"/>
              </w:rPr>
              <w:t>Central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87A81" w14:textId="77777777" w:rsidR="008036ED" w:rsidRPr="00F40F57" w:rsidRDefault="008036ED" w:rsidP="00005498">
            <w:pPr>
              <w:spacing w:line="259" w:lineRule="auto"/>
              <w:ind w:left="102"/>
              <w:jc w:val="center"/>
              <w:rPr>
                <w:rFonts w:ascii="Calibri" w:hAnsi="Calibri" w:cs="Calibri"/>
              </w:rPr>
            </w:pPr>
            <w:r w:rsidRPr="00F40F57">
              <w:rPr>
                <w:rFonts w:ascii="Calibri" w:hAnsi="Calibri" w:cs="Calibri"/>
              </w:rPr>
              <w:t>Back</w:t>
            </w:r>
          </w:p>
        </w:tc>
      </w:tr>
      <w:tr w:rsidR="008036ED" w14:paraId="34FAE952" w14:textId="77777777" w:rsidTr="00171D91">
        <w:trPr>
          <w:trHeight w:val="281"/>
        </w:trPr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87005" w14:textId="77777777" w:rsidR="008036ED" w:rsidRDefault="008036ED" w:rsidP="00005498"/>
        </w:tc>
        <w:tc>
          <w:tcPr>
            <w:tcW w:w="1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9E284C" w14:textId="563CC9B9" w:rsidR="008036ED" w:rsidRPr="00F40F57" w:rsidRDefault="00C857BE" w:rsidP="00005498">
            <w:pPr>
              <w:ind w:left="-2"/>
              <w:jc w:val="center"/>
              <w:rPr>
                <w:rFonts w:ascii="Calibri" w:hAnsi="Calibri" w:cs="Calibri"/>
              </w:rPr>
            </w:pPr>
            <w:r w:rsidRPr="00F40F57">
              <w:rPr>
                <w:rFonts w:ascii="Calibri" w:hAnsi="Calibri" w:cs="Calibri"/>
              </w:rPr>
              <w:t>Unr</w:t>
            </w:r>
            <w:r w:rsidR="008036ED" w:rsidRPr="00F40F57">
              <w:rPr>
                <w:rFonts w:ascii="Calibri" w:hAnsi="Calibri" w:cs="Calibri"/>
              </w:rPr>
              <w:t>ounded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3E1F53" w14:textId="1D8650DA" w:rsidR="008036ED" w:rsidRPr="00F40F57" w:rsidRDefault="00C857BE" w:rsidP="00005498">
            <w:pPr>
              <w:ind w:left="-2"/>
              <w:jc w:val="center"/>
              <w:rPr>
                <w:rFonts w:ascii="Calibri" w:hAnsi="Calibri" w:cs="Calibri"/>
              </w:rPr>
            </w:pPr>
            <w:r w:rsidRPr="00F40F57">
              <w:rPr>
                <w:rFonts w:ascii="Calibri" w:hAnsi="Calibri" w:cs="Calibri"/>
              </w:rPr>
              <w:t>R</w:t>
            </w:r>
            <w:r w:rsidR="008036ED" w:rsidRPr="00F40F57">
              <w:rPr>
                <w:rFonts w:ascii="Calibri" w:hAnsi="Calibri" w:cs="Calibri"/>
              </w:rPr>
              <w:t>ounded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6CC6" w14:textId="77777777" w:rsidR="008036ED" w:rsidRPr="00F40F57" w:rsidRDefault="008036ED" w:rsidP="00005498">
            <w:pPr>
              <w:ind w:left="99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B58D" w14:textId="77777777" w:rsidR="008036ED" w:rsidRPr="00F40F57" w:rsidRDefault="008036ED" w:rsidP="00005498">
            <w:pPr>
              <w:ind w:left="102"/>
              <w:jc w:val="center"/>
              <w:rPr>
                <w:rFonts w:ascii="Calibri" w:hAnsi="Calibri" w:cs="Calibri"/>
              </w:rPr>
            </w:pPr>
          </w:p>
        </w:tc>
      </w:tr>
      <w:tr w:rsidR="008036ED" w14:paraId="57685C61" w14:textId="77777777" w:rsidTr="00495D02">
        <w:trPr>
          <w:trHeight w:val="54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919D" w14:textId="77777777" w:rsidR="008036ED" w:rsidRPr="00F40F57" w:rsidRDefault="008036ED" w:rsidP="00005498">
            <w:pPr>
              <w:spacing w:line="259" w:lineRule="auto"/>
              <w:ind w:left="108"/>
              <w:rPr>
                <w:rFonts w:ascii="Calibri" w:hAnsi="Calibri" w:cs="Calibri"/>
              </w:rPr>
            </w:pPr>
            <w:r w:rsidRPr="00F40F57">
              <w:rPr>
                <w:rFonts w:ascii="Calibri" w:hAnsi="Calibri" w:cs="Calibri"/>
              </w:rPr>
              <w:t>High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006B" w14:textId="70A879E5" w:rsidR="008036ED" w:rsidRPr="00171D91" w:rsidRDefault="003062B7" w:rsidP="00A81FD4">
            <w:pPr>
              <w:ind w:left="108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0242" w14:textId="2C1B8C03" w:rsidR="008036ED" w:rsidRPr="003062B7" w:rsidRDefault="00495D02" w:rsidP="00A81FD4">
            <w:pPr>
              <w:spacing w:line="259" w:lineRule="auto"/>
              <w:ind w:left="108"/>
              <w:rPr>
                <w:rFonts w:ascii="Chalkboard" w:hAnsi="Chalkboard" w:cs="Arial"/>
                <w:sz w:val="36"/>
                <w:szCs w:val="36"/>
              </w:rPr>
            </w:pPr>
            <w:r w:rsidRPr="003062B7">
              <w:rPr>
                <w:rFonts w:ascii="Chalkboard" w:hAnsi="Chalkboard" w:cs="Times New Roman"/>
                <w:sz w:val="36"/>
                <w:szCs w:val="36"/>
              </w:rPr>
              <w:t>y:   y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AC1B4B2" w14:textId="376389CE" w:rsidR="008036ED" w:rsidRPr="00171D91" w:rsidRDefault="008036ED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F18D" w14:textId="7CDE8C04" w:rsidR="008036ED" w:rsidRPr="00171D91" w:rsidRDefault="003062B7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</w:p>
        </w:tc>
      </w:tr>
      <w:tr w:rsidR="008036ED" w14:paraId="1DB343D5" w14:textId="77777777" w:rsidTr="003062B7">
        <w:trPr>
          <w:trHeight w:val="55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586B" w14:textId="77777777" w:rsidR="008036ED" w:rsidRPr="00F40F57" w:rsidRDefault="008036ED" w:rsidP="00005498">
            <w:pPr>
              <w:spacing w:line="259" w:lineRule="auto"/>
              <w:ind w:left="108"/>
              <w:rPr>
                <w:rFonts w:ascii="Calibri" w:hAnsi="Calibri" w:cs="Calibri"/>
              </w:rPr>
            </w:pPr>
            <w:r w:rsidRPr="00F40F57">
              <w:rPr>
                <w:rFonts w:ascii="Calibri" w:hAnsi="Calibri" w:cs="Calibri"/>
              </w:rPr>
              <w:t>High-Mid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9DCEC3E" w14:textId="7C83AE1C" w:rsidR="008036ED" w:rsidRPr="00171D91" w:rsidRDefault="008036ED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9DE4E0E" w14:textId="0BCAC211" w:rsidR="008036ED" w:rsidRPr="00171D91" w:rsidRDefault="008036ED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0656A7F" w14:textId="4FAD628F" w:rsidR="008036ED" w:rsidRPr="00171D91" w:rsidRDefault="008036ED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036ED" w14:paraId="3620C8CD" w14:textId="77777777" w:rsidTr="00171D91">
        <w:trPr>
          <w:trHeight w:val="54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3E16FA" w14:textId="77777777" w:rsidR="008036ED" w:rsidRPr="00F40F57" w:rsidRDefault="008036ED" w:rsidP="00005498">
            <w:pPr>
              <w:spacing w:line="259" w:lineRule="auto"/>
              <w:ind w:left="108"/>
              <w:rPr>
                <w:rFonts w:ascii="Calibri" w:hAnsi="Calibri" w:cs="Calibri"/>
              </w:rPr>
            </w:pPr>
            <w:r w:rsidRPr="00F40F57">
              <w:rPr>
                <w:rFonts w:ascii="Calibri" w:hAnsi="Calibri" w:cs="Calibri"/>
              </w:rPr>
              <w:t>Mid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42B11" w14:textId="69DC6A8F" w:rsidR="008036ED" w:rsidRPr="00171D91" w:rsidRDefault="003062B7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51880" w14:textId="2498A21F" w:rsidR="008036ED" w:rsidRPr="00616E1A" w:rsidRDefault="00616E1A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   </w:t>
            </w:r>
            <w:r w:rsidRPr="00616E1A">
              <w:rPr>
                <w:rFonts w:ascii="Times-Roman" w:hAnsi="Times-Roman" w:cs="Times-Roman"/>
                <w:color w:val="000000"/>
                <w:sz w:val="36"/>
                <w:szCs w:val="36"/>
              </w:rPr>
              <w:t>ə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A5F6" w14:textId="00AE68EC" w:rsidR="008036ED" w:rsidRPr="00171D91" w:rsidRDefault="003062B7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</w:p>
        </w:tc>
      </w:tr>
      <w:tr w:rsidR="008036ED" w14:paraId="43E84A5F" w14:textId="77777777" w:rsidTr="003062B7">
        <w:trPr>
          <w:trHeight w:val="55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32AC" w14:textId="77777777" w:rsidR="008036ED" w:rsidRPr="00F40F57" w:rsidRDefault="008036ED" w:rsidP="00005498">
            <w:pPr>
              <w:spacing w:line="259" w:lineRule="auto"/>
              <w:ind w:left="108"/>
              <w:rPr>
                <w:rFonts w:ascii="Calibri" w:hAnsi="Calibri" w:cs="Calibri"/>
              </w:rPr>
            </w:pPr>
            <w:r w:rsidRPr="00F40F57">
              <w:rPr>
                <w:rFonts w:ascii="Calibri" w:hAnsi="Calibri" w:cs="Calibri"/>
              </w:rPr>
              <w:t>Low-Mid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BD8ADED" w14:textId="4A55B124" w:rsidR="008036ED" w:rsidRPr="00616E1A" w:rsidRDefault="00616E1A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29534D7" w14:textId="7B2F8236" w:rsidR="008036ED" w:rsidRPr="00171D91" w:rsidRDefault="008036ED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118EA7B" w14:textId="0A8714A4" w:rsidR="008036ED" w:rsidRPr="00171D91" w:rsidRDefault="008036ED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036ED" w14:paraId="35EE5879" w14:textId="77777777" w:rsidTr="003062B7">
        <w:trPr>
          <w:trHeight w:val="55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3B7B3D" w14:textId="77777777" w:rsidR="008036ED" w:rsidRPr="00F40F57" w:rsidRDefault="008036ED" w:rsidP="00005498">
            <w:pPr>
              <w:spacing w:line="259" w:lineRule="auto"/>
              <w:ind w:left="108"/>
              <w:rPr>
                <w:rFonts w:ascii="Calibri" w:hAnsi="Calibri" w:cs="Calibri"/>
              </w:rPr>
            </w:pPr>
            <w:r w:rsidRPr="00F40F57">
              <w:rPr>
                <w:rFonts w:ascii="Calibri" w:hAnsi="Calibri" w:cs="Calibri"/>
              </w:rPr>
              <w:t>Low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93D3" w14:textId="47F0D314" w:rsidR="008036ED" w:rsidRPr="00171D91" w:rsidRDefault="00495D02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C7AD621" w14:textId="53511C3C" w:rsidR="008036ED" w:rsidRPr="00171D91" w:rsidRDefault="008036ED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669C" w14:textId="62139EEB" w:rsidR="00171D91" w:rsidRPr="003062B7" w:rsidRDefault="003062B7" w:rsidP="00A81FD4">
            <w:pPr>
              <w:spacing w:line="259" w:lineRule="auto"/>
              <w:ind w:left="108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14:paraId="00AF0365" w14:textId="77777777" w:rsidR="00584BE6" w:rsidRDefault="00584BE6" w:rsidP="0048390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D36DF1" w14:textId="77777777" w:rsidR="00584BE6" w:rsidRDefault="00584BE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ECC96FB" w14:textId="31428C22" w:rsidR="0030746B" w:rsidRPr="00584BE6" w:rsidRDefault="00365F9F" w:rsidP="00483906">
      <w:pPr>
        <w:rPr>
          <w:rFonts w:ascii="Times New Roman" w:hAnsi="Times New Roman" w:cs="Times New Roman"/>
          <w:sz w:val="24"/>
          <w:szCs w:val="24"/>
        </w:rPr>
      </w:pPr>
      <w:r w:rsidRPr="00584BE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Review: </w:t>
      </w:r>
      <w:r w:rsidR="0030746B" w:rsidRPr="00584BE6">
        <w:rPr>
          <w:rFonts w:ascii="Times New Roman" w:hAnsi="Times New Roman" w:cs="Times New Roman"/>
          <w:sz w:val="24"/>
          <w:szCs w:val="24"/>
        </w:rPr>
        <w:t xml:space="preserve">Write in the </w:t>
      </w:r>
      <w:r w:rsidR="00141E82" w:rsidRPr="00584BE6">
        <w:rPr>
          <w:rFonts w:ascii="Times New Roman" w:hAnsi="Times New Roman" w:cs="Times New Roman"/>
          <w:sz w:val="24"/>
          <w:szCs w:val="24"/>
        </w:rPr>
        <w:t>phone</w:t>
      </w:r>
      <w:r w:rsidR="00141E82">
        <w:rPr>
          <w:rFonts w:ascii="Times New Roman" w:hAnsi="Times New Roman" w:cs="Times New Roman"/>
          <w:sz w:val="24"/>
          <w:szCs w:val="24"/>
        </w:rPr>
        <w:t>m</w:t>
      </w:r>
      <w:r w:rsidR="00141E82" w:rsidRPr="00584BE6">
        <w:rPr>
          <w:rFonts w:ascii="Times New Roman" w:hAnsi="Times New Roman" w:cs="Times New Roman"/>
          <w:sz w:val="24"/>
          <w:szCs w:val="24"/>
        </w:rPr>
        <w:t xml:space="preserve">ic </w:t>
      </w:r>
      <w:r w:rsidR="0030746B" w:rsidRPr="00584BE6">
        <w:rPr>
          <w:rFonts w:ascii="Times New Roman" w:hAnsi="Times New Roman" w:cs="Times New Roman"/>
          <w:sz w:val="24"/>
          <w:szCs w:val="24"/>
        </w:rPr>
        <w:t>character for each of the sounds described below. The chart above will help you.</w:t>
      </w:r>
    </w:p>
    <w:p w14:paraId="13F2C2FB" w14:textId="77777777" w:rsidR="00F72E02" w:rsidRPr="00584BE6" w:rsidRDefault="00F72E02" w:rsidP="00F72E0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E4C0A8C" w14:textId="20DCE4D4" w:rsidR="00941E48" w:rsidRPr="00584BE6" w:rsidRDefault="005E73CD" w:rsidP="009F0F7D">
      <w:pPr>
        <w:pStyle w:val="ListParagraph"/>
        <w:numPr>
          <w:ilvl w:val="0"/>
          <w:numId w:val="7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84BE6">
        <w:rPr>
          <w:rFonts w:ascii="Times New Roman" w:hAnsi="Times New Roman" w:cs="Times New Roman"/>
          <w:sz w:val="24"/>
          <w:szCs w:val="24"/>
        </w:rPr>
        <w:t xml:space="preserve">Long </w:t>
      </w:r>
      <w:r w:rsidR="00F56905" w:rsidRPr="00584BE6">
        <w:rPr>
          <w:rFonts w:ascii="Times New Roman" w:hAnsi="Times New Roman" w:cs="Times New Roman"/>
          <w:sz w:val="24"/>
          <w:szCs w:val="24"/>
        </w:rPr>
        <w:t>M</w:t>
      </w:r>
      <w:r w:rsidRPr="00584BE6">
        <w:rPr>
          <w:rFonts w:ascii="Times New Roman" w:hAnsi="Times New Roman" w:cs="Times New Roman"/>
          <w:sz w:val="24"/>
          <w:szCs w:val="24"/>
        </w:rPr>
        <w:t xml:space="preserve">id </w:t>
      </w:r>
      <w:r w:rsidR="00F56905" w:rsidRPr="00584BE6">
        <w:rPr>
          <w:rFonts w:ascii="Times New Roman" w:hAnsi="Times New Roman" w:cs="Times New Roman"/>
          <w:sz w:val="24"/>
          <w:szCs w:val="24"/>
        </w:rPr>
        <w:t>B</w:t>
      </w:r>
      <w:r w:rsidRPr="00584BE6">
        <w:rPr>
          <w:rFonts w:ascii="Times New Roman" w:hAnsi="Times New Roman" w:cs="Times New Roman"/>
          <w:sz w:val="24"/>
          <w:szCs w:val="24"/>
        </w:rPr>
        <w:t xml:space="preserve">ack </w:t>
      </w:r>
      <w:r w:rsidR="00F56905" w:rsidRPr="00584BE6">
        <w:rPr>
          <w:rFonts w:ascii="Times New Roman" w:hAnsi="Times New Roman" w:cs="Times New Roman"/>
          <w:sz w:val="24"/>
          <w:szCs w:val="24"/>
        </w:rPr>
        <w:t>V</w:t>
      </w:r>
      <w:r w:rsidRPr="00584BE6">
        <w:rPr>
          <w:rFonts w:ascii="Times New Roman" w:hAnsi="Times New Roman" w:cs="Times New Roman"/>
          <w:sz w:val="24"/>
          <w:szCs w:val="24"/>
        </w:rPr>
        <w:t>owel</w:t>
      </w:r>
      <w:r w:rsidR="00F64F05" w:rsidRPr="00584BE6">
        <w:rPr>
          <w:rFonts w:ascii="Times New Roman" w:hAnsi="Times New Roman" w:cs="Times New Roman"/>
          <w:sz w:val="24"/>
          <w:szCs w:val="24"/>
        </w:rPr>
        <w:t xml:space="preserve"> ___</w:t>
      </w:r>
      <w:r w:rsidR="009F0F7D">
        <w:rPr>
          <w:rFonts w:ascii="Times New Roman" w:hAnsi="Times New Roman" w:cs="Times New Roman"/>
          <w:sz w:val="24"/>
          <w:szCs w:val="24"/>
        </w:rPr>
        <w:t>___</w:t>
      </w:r>
      <w:r w:rsidR="00F64F05" w:rsidRPr="00584BE6">
        <w:rPr>
          <w:rFonts w:ascii="Times New Roman" w:hAnsi="Times New Roman" w:cs="Times New Roman"/>
          <w:sz w:val="24"/>
          <w:szCs w:val="24"/>
        </w:rPr>
        <w:t>_</w:t>
      </w:r>
    </w:p>
    <w:p w14:paraId="0533224D" w14:textId="1B4BDC0E" w:rsidR="00941E48" w:rsidRPr="00584BE6" w:rsidRDefault="00F56905" w:rsidP="009F0F7D">
      <w:pPr>
        <w:pStyle w:val="ListParagraph"/>
        <w:numPr>
          <w:ilvl w:val="0"/>
          <w:numId w:val="7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84BE6">
        <w:rPr>
          <w:rFonts w:ascii="Times New Roman" w:hAnsi="Times New Roman" w:cs="Times New Roman"/>
          <w:sz w:val="24"/>
          <w:szCs w:val="24"/>
        </w:rPr>
        <w:t>Short Mid Front</w:t>
      </w:r>
      <w:r w:rsidR="007262C1" w:rsidRPr="00584BE6">
        <w:rPr>
          <w:rFonts w:ascii="Times New Roman" w:hAnsi="Times New Roman" w:cs="Times New Roman"/>
          <w:sz w:val="24"/>
          <w:szCs w:val="24"/>
        </w:rPr>
        <w:t xml:space="preserve"> Vowel _______</w:t>
      </w:r>
    </w:p>
    <w:p w14:paraId="3D8E105A" w14:textId="43A01004" w:rsidR="00F72E02" w:rsidRPr="00584BE6" w:rsidRDefault="00436EB4" w:rsidP="009F0F7D">
      <w:pPr>
        <w:pStyle w:val="ListParagraph"/>
        <w:numPr>
          <w:ilvl w:val="0"/>
          <w:numId w:val="7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84BE6">
        <w:rPr>
          <w:rFonts w:ascii="Times New Roman" w:hAnsi="Times New Roman" w:cs="Times New Roman"/>
          <w:sz w:val="24"/>
          <w:szCs w:val="24"/>
        </w:rPr>
        <w:t>Short Low Back Vowel ___</w:t>
      </w:r>
      <w:r w:rsidR="009F0F7D">
        <w:rPr>
          <w:rFonts w:ascii="Times New Roman" w:hAnsi="Times New Roman" w:cs="Times New Roman"/>
          <w:sz w:val="24"/>
          <w:szCs w:val="24"/>
        </w:rPr>
        <w:t>___</w:t>
      </w:r>
      <w:r w:rsidRPr="00584BE6">
        <w:rPr>
          <w:rFonts w:ascii="Times New Roman" w:hAnsi="Times New Roman" w:cs="Times New Roman"/>
          <w:sz w:val="24"/>
          <w:szCs w:val="24"/>
        </w:rPr>
        <w:t>__</w:t>
      </w:r>
    </w:p>
    <w:p w14:paraId="5B4A4C6B" w14:textId="16290440" w:rsidR="00F72E02" w:rsidRPr="00584BE6" w:rsidRDefault="00D335B8" w:rsidP="009F0F7D">
      <w:pPr>
        <w:pStyle w:val="ListParagraph"/>
        <w:numPr>
          <w:ilvl w:val="0"/>
          <w:numId w:val="7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84BE6">
        <w:rPr>
          <w:rFonts w:ascii="Times New Roman" w:hAnsi="Times New Roman" w:cs="Times New Roman"/>
          <w:sz w:val="24"/>
          <w:szCs w:val="24"/>
        </w:rPr>
        <w:t xml:space="preserve">Long High </w:t>
      </w:r>
      <w:r w:rsidR="00E85F4D" w:rsidRPr="00584BE6">
        <w:rPr>
          <w:rFonts w:ascii="Times New Roman" w:hAnsi="Times New Roman" w:cs="Times New Roman"/>
          <w:sz w:val="24"/>
          <w:szCs w:val="24"/>
        </w:rPr>
        <w:t xml:space="preserve">Front </w:t>
      </w:r>
      <w:r w:rsidRPr="00584BE6">
        <w:rPr>
          <w:rFonts w:ascii="Times New Roman" w:hAnsi="Times New Roman" w:cs="Times New Roman"/>
          <w:sz w:val="24"/>
          <w:szCs w:val="24"/>
        </w:rPr>
        <w:t>Rounded Vowel ___</w:t>
      </w:r>
      <w:r w:rsidR="009F0F7D">
        <w:rPr>
          <w:rFonts w:ascii="Times New Roman" w:hAnsi="Times New Roman" w:cs="Times New Roman"/>
          <w:sz w:val="24"/>
          <w:szCs w:val="24"/>
        </w:rPr>
        <w:t>___</w:t>
      </w:r>
      <w:r w:rsidRPr="00584BE6">
        <w:rPr>
          <w:rFonts w:ascii="Times New Roman" w:hAnsi="Times New Roman" w:cs="Times New Roman"/>
          <w:sz w:val="24"/>
          <w:szCs w:val="24"/>
        </w:rPr>
        <w:t>__</w:t>
      </w:r>
    </w:p>
    <w:p w14:paraId="01C78C5A" w14:textId="2F9F25CE" w:rsidR="00F72E02" w:rsidRPr="00584BE6" w:rsidRDefault="00F40F57" w:rsidP="009F0F7D">
      <w:pPr>
        <w:pStyle w:val="ListParagraph"/>
        <w:numPr>
          <w:ilvl w:val="0"/>
          <w:numId w:val="7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84BE6">
        <w:rPr>
          <w:rFonts w:ascii="Times New Roman" w:hAnsi="Times New Roman" w:cs="Times New Roman"/>
          <w:sz w:val="24"/>
          <w:szCs w:val="24"/>
        </w:rPr>
        <w:t>Short High Back Vowel ___</w:t>
      </w:r>
      <w:r w:rsidR="009F0F7D">
        <w:rPr>
          <w:rFonts w:ascii="Times New Roman" w:hAnsi="Times New Roman" w:cs="Times New Roman"/>
          <w:sz w:val="24"/>
          <w:szCs w:val="24"/>
        </w:rPr>
        <w:t>__</w:t>
      </w:r>
      <w:r w:rsidRPr="00584BE6">
        <w:rPr>
          <w:rFonts w:ascii="Times New Roman" w:hAnsi="Times New Roman" w:cs="Times New Roman"/>
          <w:sz w:val="24"/>
          <w:szCs w:val="24"/>
        </w:rPr>
        <w:t>_____</w:t>
      </w:r>
    </w:p>
    <w:p w14:paraId="238DD62C" w14:textId="2A05CDEA" w:rsidR="006C0AF1" w:rsidRPr="00584BE6" w:rsidRDefault="00E85F4D" w:rsidP="009F0F7D">
      <w:pPr>
        <w:pStyle w:val="ListParagraph"/>
        <w:numPr>
          <w:ilvl w:val="0"/>
          <w:numId w:val="7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584BE6">
        <w:rPr>
          <w:rFonts w:ascii="Times New Roman" w:hAnsi="Times New Roman" w:cs="Times New Roman"/>
          <w:sz w:val="24"/>
          <w:szCs w:val="24"/>
        </w:rPr>
        <w:t>Long High Front Unrounded Vowel __</w:t>
      </w:r>
      <w:r w:rsidR="009F0F7D">
        <w:rPr>
          <w:rFonts w:ascii="Times New Roman" w:hAnsi="Times New Roman" w:cs="Times New Roman"/>
          <w:sz w:val="24"/>
          <w:szCs w:val="24"/>
        </w:rPr>
        <w:t>__</w:t>
      </w:r>
      <w:r w:rsidRPr="00584BE6">
        <w:rPr>
          <w:rFonts w:ascii="Times New Roman" w:hAnsi="Times New Roman" w:cs="Times New Roman"/>
          <w:sz w:val="24"/>
          <w:szCs w:val="24"/>
        </w:rPr>
        <w:t>__</w:t>
      </w:r>
    </w:p>
    <w:p w14:paraId="452A6844" w14:textId="06EED099" w:rsidR="0000664E" w:rsidRDefault="0000664E">
      <w:r>
        <w:br w:type="page"/>
      </w:r>
    </w:p>
    <w:p w14:paraId="3256B9DB" w14:textId="77777777" w:rsidR="0000664E" w:rsidRDefault="0000664E" w:rsidP="0000664E">
      <w:pPr>
        <w:spacing w:after="0" w:line="240" w:lineRule="auto"/>
        <w:ind w:left="94" w:hanging="10"/>
        <w:jc w:val="center"/>
      </w:pPr>
      <w:r>
        <w:rPr>
          <w:sz w:val="28"/>
        </w:rPr>
        <w:lastRenderedPageBreak/>
        <w:t xml:space="preserve">Pronunciation of Consonants </w:t>
      </w:r>
    </w:p>
    <w:p w14:paraId="4424CB0B" w14:textId="77777777" w:rsidR="0000664E" w:rsidRDefault="0000664E" w:rsidP="0000664E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28E3F95" w14:textId="7AAAED56" w:rsidR="0000664E" w:rsidRPr="00584BE6" w:rsidRDefault="0000664E" w:rsidP="0000664E">
      <w:pPr>
        <w:spacing w:after="2" w:line="240" w:lineRule="auto"/>
        <w:ind w:left="-5" w:hanging="10"/>
        <w:rPr>
          <w:sz w:val="24"/>
          <w:szCs w:val="24"/>
        </w:rPr>
      </w:pP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Most Old English consonants are pronounced the same as their Modern English counterparts: most, but not all. This exercise treats </w:t>
      </w:r>
      <w:r w:rsidR="00F27FCF">
        <w:rPr>
          <w:rFonts w:ascii="Times New Roman" w:eastAsia="Times New Roman" w:hAnsi="Times New Roman" w:cs="Times New Roman"/>
          <w:sz w:val="24"/>
          <w:szCs w:val="24"/>
        </w:rPr>
        <w:t>three</w:t>
      </w: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 groups: </w:t>
      </w:r>
    </w:p>
    <w:p w14:paraId="362A281F" w14:textId="77777777" w:rsidR="0000664E" w:rsidRDefault="0000664E" w:rsidP="0000664E">
      <w:pPr>
        <w:spacing w:after="2" w:line="240" w:lineRule="auto"/>
        <w:ind w:left="730" w:right="2326" w:hanging="10"/>
        <w:rPr>
          <w:rFonts w:ascii="Times New Roman" w:eastAsia="Times New Roman" w:hAnsi="Times New Roman" w:cs="Times New Roman"/>
          <w:sz w:val="24"/>
          <w:szCs w:val="24"/>
        </w:rPr>
      </w:pP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1. the variant pronunciations of &lt;g&gt; and &lt;c&gt;; and </w:t>
      </w:r>
      <w:r w:rsidRPr="00584BE6">
        <w:rPr>
          <w:rFonts w:ascii="Times New Roman" w:eastAsia="Times New Roman" w:hAnsi="Times New Roman" w:cs="Times New Roman"/>
          <w:sz w:val="24"/>
          <w:szCs w:val="24"/>
        </w:rPr>
        <w:br/>
        <w:t xml:space="preserve">2. the voiced/unvoiced options for &lt;s&gt;, &lt;f&gt;, and &lt;þ/ð&gt;. </w:t>
      </w:r>
    </w:p>
    <w:p w14:paraId="1FF70CA4" w14:textId="3DBC7287" w:rsidR="00F27FCF" w:rsidRPr="00584BE6" w:rsidRDefault="00F27FCF" w:rsidP="0000664E">
      <w:pPr>
        <w:spacing w:after="2" w:line="240" w:lineRule="auto"/>
        <w:ind w:left="730" w:right="2326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the digraphs &lt;sc&gt; and &lt;cg&gt;</w:t>
      </w:r>
    </w:p>
    <w:p w14:paraId="0768C7D0" w14:textId="728698C2" w:rsidR="0000664E" w:rsidRPr="00584BE6" w:rsidRDefault="0000664E" w:rsidP="0000664E">
      <w:pPr>
        <w:spacing w:after="2" w:line="240" w:lineRule="auto"/>
        <w:ind w:left="-5" w:hanging="10"/>
        <w:rPr>
          <w:sz w:val="24"/>
          <w:szCs w:val="24"/>
        </w:rPr>
      </w:pP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When a &lt;c&gt; or &lt;g&gt; is followed by an &lt;i&gt; or &lt;e&gt;, the consonant is palatalized; that is, the &lt;c&gt; is pronounced as [tʃ] as in </w:t>
      </w:r>
      <w:r w:rsidRPr="00584BE6">
        <w:rPr>
          <w:rFonts w:ascii="Times New Roman" w:eastAsia="Times New Roman" w:hAnsi="Times New Roman" w:cs="Times New Roman"/>
          <w:i/>
          <w:iCs/>
          <w:sz w:val="24"/>
          <w:szCs w:val="24"/>
        </w:rPr>
        <w:t>chin</w:t>
      </w: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 and the &lt;g&gt; is pronounced as [j] as in </w:t>
      </w:r>
      <w:r w:rsidRPr="00584BE6">
        <w:rPr>
          <w:rFonts w:ascii="Times New Roman" w:eastAsia="Times New Roman" w:hAnsi="Times New Roman" w:cs="Times New Roman"/>
          <w:i/>
          <w:iCs/>
          <w:sz w:val="24"/>
          <w:szCs w:val="24"/>
        </w:rPr>
        <w:t>yard</w:t>
      </w:r>
      <w:r w:rsidRPr="00584BE6">
        <w:rPr>
          <w:rFonts w:ascii="Times New Roman" w:eastAsia="Times New Roman" w:hAnsi="Times New Roman" w:cs="Times New Roman"/>
          <w:sz w:val="24"/>
          <w:szCs w:val="24"/>
        </w:rPr>
        <w:t>. There are exceptions, but it’s a reliable rule of  thumb. It is conventional for editions to use</w:t>
      </w:r>
      <w:r w:rsidR="009F0F7D">
        <w:rPr>
          <w:rFonts w:ascii="Times New Roman" w:eastAsia="Times New Roman" w:hAnsi="Times New Roman" w:cs="Times New Roman"/>
          <w:sz w:val="24"/>
          <w:szCs w:val="24"/>
        </w:rPr>
        <w:t xml:space="preserve"> a dot</w:t>
      </w: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 &lt;ċ&gt; and &lt;ġ&gt; for the variant forms. Study the following charts, then transcribe the words in the last part. </w:t>
      </w:r>
    </w:p>
    <w:p w14:paraId="59C61F19" w14:textId="77777777" w:rsidR="0000664E" w:rsidRPr="00584BE6" w:rsidRDefault="0000664E" w:rsidP="0000664E">
      <w:pPr>
        <w:spacing w:after="0" w:line="240" w:lineRule="auto"/>
        <w:rPr>
          <w:sz w:val="24"/>
          <w:szCs w:val="24"/>
        </w:rPr>
      </w:pP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A3E630" w14:textId="77777777" w:rsidR="0000664E" w:rsidRPr="003A2CAE" w:rsidRDefault="0000664E" w:rsidP="0000664E">
      <w:pPr>
        <w:spacing w:after="0" w:line="240" w:lineRule="auto"/>
        <w:ind w:left="-5" w:hanging="10"/>
        <w:rPr>
          <w:rFonts w:asciiTheme="majorHAnsi" w:hAnsiTheme="majorHAnsi"/>
          <w:bCs/>
          <w:color w:val="0F4761" w:themeColor="accent1" w:themeShade="BF"/>
          <w:sz w:val="28"/>
          <w:szCs w:val="28"/>
        </w:rPr>
      </w:pPr>
      <w:r w:rsidRPr="003A2CAE">
        <w:rPr>
          <w:rFonts w:asciiTheme="majorHAnsi" w:hAnsiTheme="majorHAnsi"/>
          <w:bCs/>
          <w:color w:val="0F4761" w:themeColor="accent1" w:themeShade="BF"/>
          <w:sz w:val="28"/>
          <w:szCs w:val="28"/>
        </w:rPr>
        <w:t xml:space="preserve">For &lt;g&gt; </w:t>
      </w:r>
    </w:p>
    <w:tbl>
      <w:tblPr>
        <w:tblStyle w:val="TableGrid0"/>
        <w:tblW w:w="8861" w:type="dxa"/>
        <w:tblInd w:w="-110" w:type="dxa"/>
        <w:tblCellMar>
          <w:top w:w="50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2957"/>
        <w:gridCol w:w="2952"/>
        <w:gridCol w:w="2952"/>
      </w:tblGrid>
      <w:tr w:rsidR="0000664E" w:rsidRPr="00584BE6" w14:paraId="532A0FEC" w14:textId="77777777" w:rsidTr="00B22792">
        <w:trPr>
          <w:trHeight w:val="162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8CB0" w14:textId="77777777" w:rsidR="0000664E" w:rsidRPr="00584BE6" w:rsidRDefault="0000664E" w:rsidP="00B22792">
            <w:pPr>
              <w:ind w:left="5" w:right="36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In most cases, the &lt;g&gt; is pronounced as it is in Modern English, [g]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2032" w14:textId="77777777" w:rsidR="0000664E" w:rsidRPr="00584BE6" w:rsidRDefault="0000664E" w:rsidP="00B22792">
            <w:pPr>
              <w:ind w:left="2122" w:firstLine="197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gōd  god  glæd  grim  gōs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5DB8" w14:textId="77777777" w:rsidR="003A2CAE" w:rsidRDefault="0000664E" w:rsidP="00B22792">
            <w:pPr>
              <w:ind w:right="1838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good </w:t>
            </w:r>
          </w:p>
          <w:p w14:paraId="760F7AEA" w14:textId="77777777" w:rsidR="003A2CAE" w:rsidRDefault="0000664E" w:rsidP="00B22792">
            <w:pPr>
              <w:ind w:right="1838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god </w:t>
            </w:r>
          </w:p>
          <w:p w14:paraId="40F3FB44" w14:textId="77777777" w:rsidR="003A2CAE" w:rsidRDefault="0000664E" w:rsidP="00B22792">
            <w:pPr>
              <w:ind w:right="1838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glad </w:t>
            </w:r>
          </w:p>
          <w:p w14:paraId="148BD2FE" w14:textId="4AEB53A0" w:rsidR="0000664E" w:rsidRPr="00584BE6" w:rsidRDefault="0000664E" w:rsidP="00B22792">
            <w:pPr>
              <w:ind w:right="1838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grim goose </w:t>
            </w:r>
          </w:p>
        </w:tc>
      </w:tr>
      <w:tr w:rsidR="0000664E" w:rsidRPr="00584BE6" w14:paraId="0979440C" w14:textId="77777777" w:rsidTr="00B22792">
        <w:trPr>
          <w:trHeight w:val="130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ACAD" w14:textId="15B2B38B" w:rsidR="0000664E" w:rsidRPr="00584BE6" w:rsidRDefault="0000664E" w:rsidP="00B22792">
            <w:pPr>
              <w:ind w:left="5"/>
            </w:pPr>
            <w:r w:rsidRPr="00584BE6">
              <w:rPr>
                <w:rFonts w:ascii="Times New Roman" w:eastAsia="Times New Roman" w:hAnsi="Times New Roman" w:cs="Times New Roman"/>
              </w:rPr>
              <w:t>When &lt;g&gt; is followed by an &lt;i&gt; or &lt;e&gt; it is pronounced as a [</w:t>
            </w:r>
            <w:r w:rsidR="00365F9F" w:rsidRPr="00584BE6">
              <w:rPr>
                <w:rFonts w:ascii="Times New Roman" w:eastAsia="Times New Roman" w:hAnsi="Times New Roman" w:cs="Times New Roman"/>
              </w:rPr>
              <w:t>j</w:t>
            </w:r>
            <w:r w:rsidRPr="00584BE6">
              <w:rPr>
                <w:rFonts w:ascii="Times New Roman" w:eastAsia="Times New Roman" w:hAnsi="Times New Roman" w:cs="Times New Roman"/>
              </w:rPr>
              <w:t xml:space="preserve">]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1774" w14:textId="77777777" w:rsidR="0000664E" w:rsidRPr="00584BE6" w:rsidRDefault="0000664E" w:rsidP="00B22792">
            <w:pPr>
              <w:ind w:left="2069" w:firstLine="250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ġīet ġeard næġel ġeoc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8463" w14:textId="77777777" w:rsidR="003A2CAE" w:rsidRDefault="0000664E" w:rsidP="00B22792">
            <w:pPr>
              <w:spacing w:after="5"/>
              <w:ind w:right="1901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yet </w:t>
            </w:r>
          </w:p>
          <w:p w14:paraId="05A2963C" w14:textId="2F272545" w:rsidR="0000664E" w:rsidRPr="00584BE6" w:rsidRDefault="0000664E" w:rsidP="00B22792">
            <w:pPr>
              <w:spacing w:after="5"/>
              <w:ind w:right="1901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yard </w:t>
            </w:r>
          </w:p>
          <w:p w14:paraId="0689FB1D" w14:textId="77777777" w:rsidR="003A2CAE" w:rsidRDefault="0000664E" w:rsidP="00B22792">
            <w:pPr>
              <w:ind w:right="1777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nail </w:t>
            </w:r>
          </w:p>
          <w:p w14:paraId="496A2E26" w14:textId="665C85E8" w:rsidR="0000664E" w:rsidRPr="00584BE6" w:rsidRDefault="0000664E" w:rsidP="00B22792">
            <w:pPr>
              <w:ind w:right="1777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yoke </w:t>
            </w:r>
          </w:p>
        </w:tc>
      </w:tr>
      <w:tr w:rsidR="0000664E" w:rsidRPr="00584BE6" w14:paraId="78F73536" w14:textId="77777777" w:rsidTr="00B22792">
        <w:trPr>
          <w:trHeight w:val="130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247A" w14:textId="77777777" w:rsidR="0000664E" w:rsidRPr="00584BE6" w:rsidRDefault="0000664E" w:rsidP="00B22792">
            <w:pPr>
              <w:ind w:left="5" w:right="49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also, the same holds true when a &lt;g&gt; ends a word.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24ED" w14:textId="77777777" w:rsidR="0000664E" w:rsidRPr="00584BE6" w:rsidRDefault="0000664E" w:rsidP="00B22792">
            <w:pPr>
              <w:ind w:left="2179" w:firstLine="91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dæġ cǣġ īsiġ hāliġ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EC71" w14:textId="77777777" w:rsidR="003A2CAE" w:rsidRDefault="0000664E" w:rsidP="00B22792">
            <w:pPr>
              <w:ind w:right="1992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day </w:t>
            </w:r>
          </w:p>
          <w:p w14:paraId="3C33ED66" w14:textId="77777777" w:rsidR="003A2CAE" w:rsidRDefault="0000664E" w:rsidP="00B22792">
            <w:pPr>
              <w:ind w:right="1992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key </w:t>
            </w:r>
          </w:p>
          <w:p w14:paraId="5E9AA648" w14:textId="015886B1" w:rsidR="003A2CAE" w:rsidRDefault="0000664E" w:rsidP="00B22792">
            <w:pPr>
              <w:ind w:right="1992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icy </w:t>
            </w:r>
          </w:p>
          <w:p w14:paraId="015D7251" w14:textId="7CD05004" w:rsidR="0000664E" w:rsidRPr="00584BE6" w:rsidRDefault="0000664E" w:rsidP="00B22792">
            <w:pPr>
              <w:ind w:right="1992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holy </w:t>
            </w:r>
          </w:p>
        </w:tc>
      </w:tr>
    </w:tbl>
    <w:p w14:paraId="3EC143C4" w14:textId="77777777" w:rsidR="0000664E" w:rsidRPr="00584BE6" w:rsidRDefault="0000664E" w:rsidP="0000664E">
      <w:pPr>
        <w:spacing w:after="0" w:line="240" w:lineRule="auto"/>
        <w:rPr>
          <w:sz w:val="24"/>
          <w:szCs w:val="24"/>
        </w:rPr>
      </w:pP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5191D8" w14:textId="77777777" w:rsidR="0000664E" w:rsidRPr="003A2CAE" w:rsidRDefault="0000664E" w:rsidP="0000664E">
      <w:pPr>
        <w:spacing w:after="0" w:line="240" w:lineRule="auto"/>
        <w:ind w:left="-5" w:hanging="10"/>
        <w:rPr>
          <w:rFonts w:asciiTheme="majorHAnsi" w:hAnsiTheme="majorHAnsi"/>
          <w:bCs/>
          <w:color w:val="0F4761" w:themeColor="accent1" w:themeShade="BF"/>
          <w:sz w:val="28"/>
          <w:szCs w:val="28"/>
        </w:rPr>
      </w:pPr>
      <w:r w:rsidRPr="003A2CAE">
        <w:rPr>
          <w:rFonts w:asciiTheme="majorHAnsi" w:hAnsiTheme="majorHAnsi"/>
          <w:bCs/>
          <w:color w:val="0F4761" w:themeColor="accent1" w:themeShade="BF"/>
          <w:sz w:val="28"/>
          <w:szCs w:val="28"/>
        </w:rPr>
        <w:t xml:space="preserve">For &lt;c&gt; </w:t>
      </w:r>
    </w:p>
    <w:tbl>
      <w:tblPr>
        <w:tblStyle w:val="TableGrid0"/>
        <w:tblW w:w="8861" w:type="dxa"/>
        <w:tblInd w:w="-110" w:type="dxa"/>
        <w:tblCellMar>
          <w:top w:w="50" w:type="dxa"/>
          <w:left w:w="106" w:type="dxa"/>
        </w:tblCellMar>
        <w:tblLook w:val="04A0" w:firstRow="1" w:lastRow="0" w:firstColumn="1" w:lastColumn="0" w:noHBand="0" w:noVBand="1"/>
      </w:tblPr>
      <w:tblGrid>
        <w:gridCol w:w="2957"/>
        <w:gridCol w:w="2952"/>
        <w:gridCol w:w="2952"/>
      </w:tblGrid>
      <w:tr w:rsidR="0000664E" w:rsidRPr="00584BE6" w14:paraId="28D38589" w14:textId="77777777" w:rsidTr="00B22792">
        <w:trPr>
          <w:trHeight w:val="1627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C491" w14:textId="77777777" w:rsidR="0000664E" w:rsidRPr="00584BE6" w:rsidRDefault="0000664E" w:rsidP="00B22792">
            <w:pPr>
              <w:ind w:left="5" w:right="91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In most cases, the &lt;c&gt; is pronounced as [k]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C95F" w14:textId="77777777" w:rsidR="003A2CAE" w:rsidRDefault="0000664E" w:rsidP="00B22792">
            <w:pPr>
              <w:ind w:left="1584" w:right="127" w:firstLine="225"/>
              <w:jc w:val="right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cū  </w:t>
            </w:r>
          </w:p>
          <w:p w14:paraId="323653F9" w14:textId="5392C0F1" w:rsidR="00904493" w:rsidRDefault="0000664E" w:rsidP="00B22792">
            <w:pPr>
              <w:ind w:left="1584" w:right="127" w:firstLine="225"/>
              <w:jc w:val="right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cniht cuman </w:t>
            </w:r>
          </w:p>
          <w:p w14:paraId="6205B1E2" w14:textId="63AB0045" w:rsidR="0000664E" w:rsidRPr="00584BE6" w:rsidRDefault="0000664E" w:rsidP="00B22792">
            <w:pPr>
              <w:ind w:left="1584" w:right="127" w:firstLine="225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>cōc</w:t>
            </w:r>
            <w:r w:rsidRPr="00584BE6">
              <w:rPr>
                <w:rFonts w:ascii="Times New Roman" w:eastAsia="Times New Roman" w:hAnsi="Times New Roman" w:cs="Times New Roman"/>
              </w:rPr>
              <w:br/>
              <w:t xml:space="preserve">  cræft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A426" w14:textId="77777777" w:rsidR="003A2CAE" w:rsidRDefault="0000664E" w:rsidP="00B22792">
            <w:pPr>
              <w:ind w:right="1894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cow </w:t>
            </w:r>
          </w:p>
          <w:p w14:paraId="60000BC4" w14:textId="77777777" w:rsidR="003A2CAE" w:rsidRDefault="0000664E" w:rsidP="00B22792">
            <w:pPr>
              <w:ind w:right="1894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boy </w:t>
            </w:r>
          </w:p>
          <w:p w14:paraId="0F8628AF" w14:textId="146E214C" w:rsidR="0000664E" w:rsidRPr="00584BE6" w:rsidRDefault="0000664E" w:rsidP="00B22792">
            <w:pPr>
              <w:ind w:right="1894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come cook  craft </w:t>
            </w:r>
          </w:p>
        </w:tc>
      </w:tr>
      <w:tr w:rsidR="0000664E" w:rsidRPr="00584BE6" w14:paraId="1B682E7E" w14:textId="77777777" w:rsidTr="00B22792">
        <w:trPr>
          <w:trHeight w:val="130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A8F1" w14:textId="6D3F6FC9" w:rsidR="0000664E" w:rsidRPr="00584BE6" w:rsidRDefault="0000664E" w:rsidP="00B22792">
            <w:pPr>
              <w:ind w:left="5" w:right="2"/>
            </w:pPr>
            <w:r w:rsidRPr="00584BE6">
              <w:rPr>
                <w:rFonts w:ascii="Times New Roman" w:eastAsia="Times New Roman" w:hAnsi="Times New Roman" w:cs="Times New Roman"/>
              </w:rPr>
              <w:t>When &lt;c&gt; is followed by an &lt;i&gt; or &lt;e&gt; it is pronounced as a [</w:t>
            </w:r>
            <w:r w:rsidR="003F6170" w:rsidRPr="00584BE6">
              <w:rPr>
                <w:rFonts w:ascii="Times New Roman" w:eastAsia="Times New Roman" w:hAnsi="Times New Roman" w:cs="Times New Roman"/>
              </w:rPr>
              <w:t>tʃ</w:t>
            </w:r>
            <w:r w:rsidRPr="00584BE6">
              <w:rPr>
                <w:rFonts w:ascii="Times New Roman" w:eastAsia="Times New Roman" w:hAnsi="Times New Roman" w:cs="Times New Roman"/>
              </w:rPr>
              <w:t xml:space="preserve">]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0D07" w14:textId="77777777" w:rsidR="0000664E" w:rsidRPr="00584BE6" w:rsidRDefault="0000664E" w:rsidP="00B22792">
            <w:pPr>
              <w:ind w:left="1899" w:right="37" w:hanging="72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ċēosan  ċiriċe  ċild  ċeorl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8972" w14:textId="77777777" w:rsidR="00904493" w:rsidRDefault="0000664E" w:rsidP="00B22792">
            <w:pPr>
              <w:ind w:right="1648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choose church </w:t>
            </w:r>
          </w:p>
          <w:p w14:paraId="7269E60A" w14:textId="77777777" w:rsidR="00904493" w:rsidRDefault="0000664E" w:rsidP="00B22792">
            <w:pPr>
              <w:ind w:right="1648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child </w:t>
            </w:r>
          </w:p>
          <w:p w14:paraId="410C9977" w14:textId="217DCE8E" w:rsidR="0000664E" w:rsidRPr="00584BE6" w:rsidRDefault="0000664E" w:rsidP="00B22792">
            <w:pPr>
              <w:ind w:right="1648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churl </w:t>
            </w:r>
          </w:p>
        </w:tc>
      </w:tr>
      <w:tr w:rsidR="0000664E" w:rsidRPr="00584BE6" w14:paraId="4E522185" w14:textId="77777777" w:rsidTr="00B22792">
        <w:trPr>
          <w:trHeight w:val="979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5D76" w14:textId="77777777" w:rsidR="0000664E" w:rsidRPr="00584BE6" w:rsidRDefault="0000664E" w:rsidP="00B22792">
            <w:pPr>
              <w:ind w:left="5" w:right="8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Also, the same holds true when a &lt;c&gt; ends a word.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287E" w14:textId="77777777" w:rsidR="0000664E" w:rsidRPr="00584BE6" w:rsidRDefault="0000664E" w:rsidP="00B22792">
            <w:pPr>
              <w:ind w:left="2256" w:hanging="139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laðliċ  brēċ  iċ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658F" w14:textId="77777777" w:rsidR="0000664E" w:rsidRPr="00584BE6" w:rsidRDefault="0000664E" w:rsidP="00B22792">
            <w:r w:rsidRPr="00584BE6">
              <w:rPr>
                <w:rFonts w:ascii="Times New Roman" w:eastAsia="Times New Roman" w:hAnsi="Times New Roman" w:cs="Times New Roman"/>
              </w:rPr>
              <w:t xml:space="preserve">loathly  </w:t>
            </w:r>
          </w:p>
          <w:p w14:paraId="3A24D520" w14:textId="77777777" w:rsidR="0000664E" w:rsidRPr="00584BE6" w:rsidRDefault="0000664E" w:rsidP="00B22792">
            <w:r w:rsidRPr="00584BE6">
              <w:rPr>
                <w:rFonts w:ascii="Times New Roman" w:eastAsia="Times New Roman" w:hAnsi="Times New Roman" w:cs="Times New Roman"/>
              </w:rPr>
              <w:t xml:space="preserve">breeches  </w:t>
            </w:r>
          </w:p>
          <w:p w14:paraId="3210EC9D" w14:textId="77777777" w:rsidR="0000664E" w:rsidRPr="00584BE6" w:rsidRDefault="0000664E" w:rsidP="00B22792">
            <w:r w:rsidRPr="00584BE6">
              <w:rPr>
                <w:rFonts w:ascii="Times New Roman" w:eastAsia="Times New Roman" w:hAnsi="Times New Roman" w:cs="Times New Roman"/>
              </w:rPr>
              <w:t xml:space="preserve">I </w:t>
            </w:r>
          </w:p>
        </w:tc>
      </w:tr>
    </w:tbl>
    <w:p w14:paraId="13CC3DF9" w14:textId="33E3D463" w:rsidR="0000664E" w:rsidRPr="003A2CAE" w:rsidRDefault="0000664E" w:rsidP="006155A2">
      <w:pPr>
        <w:spacing w:after="0" w:line="240" w:lineRule="auto"/>
        <w:rPr>
          <w:rFonts w:asciiTheme="majorHAnsi" w:hAnsiTheme="majorHAnsi"/>
          <w:color w:val="0F4761" w:themeColor="accent1" w:themeShade="BF"/>
          <w:sz w:val="28"/>
          <w:szCs w:val="28"/>
        </w:rPr>
      </w:pPr>
      <w:r w:rsidRPr="00584B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Pr="003A2CAE">
        <w:rPr>
          <w:rFonts w:asciiTheme="majorHAnsi" w:hAnsiTheme="majorHAnsi"/>
          <w:color w:val="0F4761" w:themeColor="accent1" w:themeShade="BF"/>
          <w:sz w:val="28"/>
          <w:szCs w:val="28"/>
        </w:rPr>
        <w:t xml:space="preserve">For &lt;f&gt; </w:t>
      </w:r>
    </w:p>
    <w:tbl>
      <w:tblPr>
        <w:tblStyle w:val="TableGrid0"/>
        <w:tblW w:w="8861" w:type="dxa"/>
        <w:tblInd w:w="-110" w:type="dxa"/>
        <w:tblCellMar>
          <w:top w:w="50" w:type="dxa"/>
          <w:left w:w="106" w:type="dxa"/>
        </w:tblCellMar>
        <w:tblLook w:val="04A0" w:firstRow="1" w:lastRow="0" w:firstColumn="1" w:lastColumn="0" w:noHBand="0" w:noVBand="1"/>
      </w:tblPr>
      <w:tblGrid>
        <w:gridCol w:w="2918"/>
        <w:gridCol w:w="3001"/>
        <w:gridCol w:w="2942"/>
      </w:tblGrid>
      <w:tr w:rsidR="0000664E" w:rsidRPr="00584BE6" w14:paraId="58B463B2" w14:textId="77777777" w:rsidTr="00B22792">
        <w:trPr>
          <w:trHeight w:val="130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388D" w14:textId="77777777" w:rsidR="0000664E" w:rsidRPr="00584BE6" w:rsidRDefault="0000664E" w:rsidP="00B22792">
            <w:pPr>
              <w:ind w:left="5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In most cases it is pronounced as [f]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94B5" w14:textId="77777777" w:rsidR="00904493" w:rsidRDefault="0000664E" w:rsidP="00B22792">
            <w:pPr>
              <w:ind w:left="2025" w:right="55" w:hanging="36"/>
              <w:jc w:val="right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>feower findan fisc</w:t>
            </w:r>
          </w:p>
          <w:p w14:paraId="41F02A73" w14:textId="4512040F" w:rsidR="0000664E" w:rsidRPr="00584BE6" w:rsidRDefault="0000664E" w:rsidP="00B22792">
            <w:pPr>
              <w:ind w:left="2025" w:right="55" w:hanging="36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 ċeaf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F782" w14:textId="77777777" w:rsidR="00904493" w:rsidRDefault="0000664E" w:rsidP="00B22792">
            <w:pPr>
              <w:ind w:right="1913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four </w:t>
            </w:r>
          </w:p>
          <w:p w14:paraId="01AF81C5" w14:textId="77777777" w:rsidR="00904493" w:rsidRDefault="0000664E" w:rsidP="00B22792">
            <w:pPr>
              <w:ind w:right="1913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find </w:t>
            </w:r>
          </w:p>
          <w:p w14:paraId="58344C08" w14:textId="14790488" w:rsidR="00904493" w:rsidRDefault="0000664E" w:rsidP="00B22792">
            <w:pPr>
              <w:ind w:right="1913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fish </w:t>
            </w:r>
          </w:p>
          <w:p w14:paraId="35996494" w14:textId="733876D9" w:rsidR="0000664E" w:rsidRPr="00584BE6" w:rsidRDefault="0000664E" w:rsidP="00B22792">
            <w:pPr>
              <w:ind w:right="1913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chaff </w:t>
            </w:r>
          </w:p>
        </w:tc>
      </w:tr>
      <w:tr w:rsidR="0000664E" w:rsidRPr="00584BE6" w14:paraId="1918D166" w14:textId="77777777" w:rsidTr="00B22792">
        <w:trPr>
          <w:trHeight w:val="130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8D04" w14:textId="77777777" w:rsidR="0000664E" w:rsidRPr="00584BE6" w:rsidRDefault="0000664E" w:rsidP="00B22792">
            <w:pPr>
              <w:ind w:left="5" w:right="94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When it comes between voiced sounds (esp. vowels) it is pronounced as [v]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94C5" w14:textId="77777777" w:rsidR="0000664E" w:rsidRPr="00584BE6" w:rsidRDefault="0000664E" w:rsidP="00B22792">
            <w:pPr>
              <w:spacing w:after="5"/>
              <w:ind w:left="2289" w:right="55" w:hanging="36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nafela  ofer  fīfe  </w:t>
            </w:r>
          </w:p>
          <w:p w14:paraId="2236F387" w14:textId="77777777" w:rsidR="0000664E" w:rsidRPr="00584BE6" w:rsidRDefault="0000664E" w:rsidP="00B22792">
            <w:pPr>
              <w:ind w:right="55" w:hanging="36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>hræfn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2902" w14:textId="77777777" w:rsidR="00904493" w:rsidRDefault="0000664E" w:rsidP="00B22792">
            <w:pPr>
              <w:ind w:right="1852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navel  over </w:t>
            </w:r>
          </w:p>
          <w:p w14:paraId="4E7B8209" w14:textId="77777777" w:rsidR="00904493" w:rsidRDefault="0000664E" w:rsidP="00B22792">
            <w:pPr>
              <w:ind w:right="1852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five </w:t>
            </w:r>
          </w:p>
          <w:p w14:paraId="31295118" w14:textId="1E3410F6" w:rsidR="0000664E" w:rsidRPr="00584BE6" w:rsidRDefault="0000664E" w:rsidP="00B22792">
            <w:pPr>
              <w:ind w:right="1852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raven </w:t>
            </w:r>
          </w:p>
        </w:tc>
      </w:tr>
    </w:tbl>
    <w:p w14:paraId="6825FB10" w14:textId="77777777" w:rsidR="0000664E" w:rsidRPr="00584BE6" w:rsidRDefault="0000664E" w:rsidP="0000664E">
      <w:pPr>
        <w:spacing w:after="0" w:line="240" w:lineRule="auto"/>
        <w:rPr>
          <w:sz w:val="24"/>
          <w:szCs w:val="24"/>
        </w:rPr>
      </w:pP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D71B12" w14:textId="5DDA6F09" w:rsidR="0000664E" w:rsidRPr="003A2CAE" w:rsidRDefault="0000664E" w:rsidP="006155A2">
      <w:pPr>
        <w:spacing w:after="0" w:line="240" w:lineRule="auto"/>
        <w:rPr>
          <w:rFonts w:asciiTheme="majorHAnsi" w:hAnsiTheme="majorHAnsi"/>
          <w:color w:val="0F4761" w:themeColor="accent1" w:themeShade="BF"/>
          <w:sz w:val="28"/>
          <w:szCs w:val="28"/>
        </w:rPr>
      </w:pP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CAE">
        <w:rPr>
          <w:rFonts w:asciiTheme="majorHAnsi" w:hAnsiTheme="majorHAnsi"/>
          <w:color w:val="0F4761" w:themeColor="accent1" w:themeShade="BF"/>
          <w:sz w:val="28"/>
          <w:szCs w:val="28"/>
        </w:rPr>
        <w:t xml:space="preserve">For &lt;s&gt; </w:t>
      </w:r>
    </w:p>
    <w:tbl>
      <w:tblPr>
        <w:tblStyle w:val="TableGrid0"/>
        <w:tblW w:w="8860" w:type="dxa"/>
        <w:tblInd w:w="-110" w:type="dxa"/>
        <w:tblCellMar>
          <w:top w:w="50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2957"/>
        <w:gridCol w:w="2951"/>
        <w:gridCol w:w="2952"/>
      </w:tblGrid>
      <w:tr w:rsidR="0000664E" w:rsidRPr="00584BE6" w14:paraId="581F6FA5" w14:textId="77777777" w:rsidTr="00F27FCF">
        <w:trPr>
          <w:trHeight w:val="130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5AB4" w14:textId="77777777" w:rsidR="0000664E" w:rsidRPr="00584BE6" w:rsidRDefault="0000664E" w:rsidP="00B22792">
            <w:pPr>
              <w:ind w:left="5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In most cases it is pronounced as [s]  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8B13" w14:textId="77777777" w:rsidR="0000664E" w:rsidRPr="00584BE6" w:rsidRDefault="0000664E" w:rsidP="00B22792">
            <w:pPr>
              <w:ind w:left="2222" w:hanging="480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sweostor stān glæs mūs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93EA" w14:textId="77777777" w:rsidR="00904493" w:rsidRDefault="0000664E" w:rsidP="00B22792">
            <w:pPr>
              <w:ind w:right="1556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sister </w:t>
            </w:r>
          </w:p>
          <w:p w14:paraId="0FDE3005" w14:textId="184F2239" w:rsidR="0000664E" w:rsidRPr="00584BE6" w:rsidRDefault="0000664E" w:rsidP="00B22792">
            <w:pPr>
              <w:ind w:right="1556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stone </w:t>
            </w:r>
          </w:p>
          <w:p w14:paraId="59E4FAAB" w14:textId="77777777" w:rsidR="0000664E" w:rsidRPr="00584BE6" w:rsidRDefault="0000664E" w:rsidP="00B22792">
            <w:r w:rsidRPr="00584BE6">
              <w:rPr>
                <w:rFonts w:ascii="Times New Roman" w:eastAsia="Times New Roman" w:hAnsi="Times New Roman" w:cs="Times New Roman"/>
              </w:rPr>
              <w:t xml:space="preserve">glass </w:t>
            </w:r>
          </w:p>
          <w:p w14:paraId="40715D92" w14:textId="77777777" w:rsidR="0000664E" w:rsidRPr="00584BE6" w:rsidRDefault="0000664E" w:rsidP="00B22792">
            <w:r w:rsidRPr="00584BE6">
              <w:rPr>
                <w:rFonts w:ascii="Times New Roman" w:eastAsia="Times New Roman" w:hAnsi="Times New Roman" w:cs="Times New Roman"/>
              </w:rPr>
              <w:t xml:space="preserve">mouse </w:t>
            </w:r>
          </w:p>
        </w:tc>
      </w:tr>
      <w:tr w:rsidR="00F27FCF" w:rsidRPr="00584BE6" w14:paraId="471B5AC3" w14:textId="77777777" w:rsidTr="00F27FCF">
        <w:trPr>
          <w:trHeight w:val="130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0354" w14:textId="77777777" w:rsidR="0000664E" w:rsidRPr="00584BE6" w:rsidRDefault="0000664E" w:rsidP="00B22792">
            <w:pPr>
              <w:ind w:left="5" w:right="53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When it comes between voiced sounds (esp. vowels) it is pronounced as [z]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870E" w14:textId="0BE1B703" w:rsidR="0000664E" w:rsidRPr="00584BE6" w:rsidRDefault="0000664E" w:rsidP="00F27FCF">
            <w:pPr>
              <w:ind w:left="1987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>risen hæsel</w:t>
            </w:r>
            <w:r w:rsidR="00F27FCF">
              <w:rPr>
                <w:rFonts w:ascii="Times New Roman" w:eastAsia="Times New Roman" w:hAnsi="Times New Roman" w:cs="Times New Roman"/>
              </w:rPr>
              <w:br/>
            </w:r>
            <w:r w:rsidRPr="00584BE6">
              <w:rPr>
                <w:rFonts w:ascii="Times New Roman" w:eastAsia="Times New Roman" w:hAnsi="Times New Roman" w:cs="Times New Roman"/>
              </w:rPr>
              <w:t xml:space="preserve">ċēosan nosu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F260" w14:textId="77777777" w:rsidR="00904493" w:rsidRDefault="0000664E" w:rsidP="00B22792">
            <w:pPr>
              <w:ind w:right="1603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risen </w:t>
            </w:r>
          </w:p>
          <w:p w14:paraId="30AF7861" w14:textId="56A9DDDB" w:rsidR="00904493" w:rsidRDefault="0000664E" w:rsidP="00B22792">
            <w:pPr>
              <w:ind w:right="1603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hazel choose </w:t>
            </w:r>
          </w:p>
          <w:p w14:paraId="71C9003F" w14:textId="13BF65C2" w:rsidR="0000664E" w:rsidRPr="00584BE6" w:rsidRDefault="0000664E" w:rsidP="00B22792">
            <w:pPr>
              <w:ind w:right="1603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nose </w:t>
            </w:r>
          </w:p>
        </w:tc>
      </w:tr>
    </w:tbl>
    <w:p w14:paraId="7F75B7A3" w14:textId="77777777" w:rsidR="0000664E" w:rsidRPr="00584BE6" w:rsidRDefault="0000664E" w:rsidP="0000664E">
      <w:pPr>
        <w:spacing w:after="0" w:line="240" w:lineRule="auto"/>
        <w:rPr>
          <w:sz w:val="24"/>
          <w:szCs w:val="24"/>
        </w:rPr>
      </w:pP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767685" w14:textId="18806BDB" w:rsidR="0000664E" w:rsidRPr="003A2CAE" w:rsidRDefault="0000664E" w:rsidP="006155A2">
      <w:pPr>
        <w:spacing w:after="67" w:line="240" w:lineRule="auto"/>
        <w:rPr>
          <w:sz w:val="28"/>
          <w:szCs w:val="28"/>
        </w:rPr>
      </w:pPr>
      <w:r w:rsidRPr="00584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CAE">
        <w:rPr>
          <w:sz w:val="28"/>
          <w:szCs w:val="28"/>
        </w:rPr>
        <w:t xml:space="preserve">For &lt;þ&gt; or &lt;ð&gt; </w:t>
      </w:r>
    </w:p>
    <w:tbl>
      <w:tblPr>
        <w:tblStyle w:val="TableGrid0"/>
        <w:tblW w:w="8861" w:type="dxa"/>
        <w:tblInd w:w="-110" w:type="dxa"/>
        <w:tblCellMar>
          <w:top w:w="50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2957"/>
        <w:gridCol w:w="2952"/>
        <w:gridCol w:w="2952"/>
      </w:tblGrid>
      <w:tr w:rsidR="0000664E" w:rsidRPr="00584BE6" w14:paraId="7C6C025C" w14:textId="77777777" w:rsidTr="00B22792">
        <w:trPr>
          <w:trHeight w:val="130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7FB7" w14:textId="4AA18536" w:rsidR="0000664E" w:rsidRPr="00584BE6" w:rsidRDefault="0000664E" w:rsidP="00B22792">
            <w:pPr>
              <w:ind w:left="5" w:right="72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In most cases both thorn &lt;þ&gt; and eth &lt;ð&gt; are pronounced as [θ]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808C" w14:textId="77777777" w:rsidR="0000664E" w:rsidRPr="00584BE6" w:rsidRDefault="0000664E" w:rsidP="00B22792">
            <w:pPr>
              <w:ind w:left="2194" w:firstLine="34"/>
            </w:pPr>
            <w:r w:rsidRPr="00584BE6">
              <w:rPr>
                <w:rFonts w:ascii="Times New Roman" w:eastAsia="Times New Roman" w:hAnsi="Times New Roman" w:cs="Times New Roman"/>
              </w:rPr>
              <w:t>þurh þōht smið bæð</w:t>
            </w:r>
            <w:r w:rsidRPr="00584BE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6070" w14:textId="77777777" w:rsidR="00904493" w:rsidRDefault="0000664E" w:rsidP="00B22792">
            <w:pPr>
              <w:ind w:right="1637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through thought smith </w:t>
            </w:r>
          </w:p>
          <w:p w14:paraId="00955860" w14:textId="457414B6" w:rsidR="0000664E" w:rsidRPr="00584BE6" w:rsidRDefault="0000664E" w:rsidP="00B22792">
            <w:pPr>
              <w:ind w:right="1637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bath </w:t>
            </w:r>
          </w:p>
        </w:tc>
      </w:tr>
      <w:tr w:rsidR="0000664E" w:rsidRPr="00584BE6" w14:paraId="3F19C485" w14:textId="77777777" w:rsidTr="00B22792">
        <w:trPr>
          <w:trHeight w:val="1306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790F" w14:textId="77777777" w:rsidR="0000664E" w:rsidRPr="00584BE6" w:rsidRDefault="0000664E" w:rsidP="00B22792">
            <w:pPr>
              <w:ind w:left="5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When either comes between voiced sounds (esp. vowels) it is pronounced as [ð]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2092" w14:textId="1D8A8D6D" w:rsidR="0000664E" w:rsidRPr="00584BE6" w:rsidRDefault="0000664E" w:rsidP="00B22792">
            <w:pPr>
              <w:ind w:left="1728" w:firstLine="264"/>
              <w:jc w:val="right"/>
            </w:pPr>
            <w:r w:rsidRPr="00584BE6">
              <w:rPr>
                <w:rFonts w:ascii="Times New Roman" w:eastAsia="Times New Roman" w:hAnsi="Times New Roman" w:cs="Times New Roman"/>
              </w:rPr>
              <w:t>baðian ōðer sweðrian leðer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681E" w14:textId="77777777" w:rsidR="00904493" w:rsidRDefault="0000664E" w:rsidP="00B22792">
            <w:pPr>
              <w:ind w:right="1558"/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bathe </w:t>
            </w:r>
          </w:p>
          <w:p w14:paraId="2DB65F00" w14:textId="7B0ABE74" w:rsidR="0000664E" w:rsidRPr="00584BE6" w:rsidRDefault="0000664E" w:rsidP="00B22792">
            <w:pPr>
              <w:ind w:right="1558"/>
            </w:pPr>
            <w:r w:rsidRPr="00584BE6">
              <w:rPr>
                <w:rFonts w:ascii="Times New Roman" w:eastAsia="Times New Roman" w:hAnsi="Times New Roman" w:cs="Times New Roman"/>
              </w:rPr>
              <w:t xml:space="preserve">other </w:t>
            </w:r>
          </w:p>
          <w:p w14:paraId="41C5344C" w14:textId="77777777" w:rsidR="00904493" w:rsidRDefault="0000664E" w:rsidP="00B22792">
            <w:pPr>
              <w:rPr>
                <w:rFonts w:ascii="Times New Roman" w:eastAsia="Times New Roman" w:hAnsi="Times New Roman" w:cs="Times New Roman"/>
              </w:rPr>
            </w:pPr>
            <w:r w:rsidRPr="00584BE6">
              <w:rPr>
                <w:rFonts w:ascii="Times New Roman" w:eastAsia="Times New Roman" w:hAnsi="Times New Roman" w:cs="Times New Roman"/>
              </w:rPr>
              <w:t xml:space="preserve">to vanish, dwindle </w:t>
            </w:r>
          </w:p>
          <w:p w14:paraId="4867544C" w14:textId="435C2A07" w:rsidR="0000664E" w:rsidRPr="00584BE6" w:rsidRDefault="0000664E" w:rsidP="00B22792">
            <w:r w:rsidRPr="00584BE6">
              <w:rPr>
                <w:rFonts w:ascii="Times New Roman" w:eastAsia="Times New Roman" w:hAnsi="Times New Roman" w:cs="Times New Roman"/>
              </w:rPr>
              <w:t xml:space="preserve">leather </w:t>
            </w:r>
          </w:p>
        </w:tc>
      </w:tr>
    </w:tbl>
    <w:p w14:paraId="12C53389" w14:textId="7D971C24" w:rsidR="00B61D5E" w:rsidRDefault="006155A2" w:rsidP="006155A2">
      <w:pPr>
        <w:pStyle w:val="ListParagraph"/>
        <w:spacing w:line="240" w:lineRule="auto"/>
        <w:ind w:left="0"/>
      </w:pPr>
      <w:r>
        <w:br/>
      </w:r>
      <w:r w:rsidRPr="003A2CAE">
        <w:rPr>
          <w:sz w:val="28"/>
          <w:szCs w:val="28"/>
        </w:rPr>
        <w:t>For &lt;</w:t>
      </w:r>
      <w:r>
        <w:rPr>
          <w:sz w:val="28"/>
          <w:szCs w:val="28"/>
        </w:rPr>
        <w:t>sc</w:t>
      </w:r>
      <w:r w:rsidRPr="003A2CAE">
        <w:rPr>
          <w:sz w:val="28"/>
          <w:szCs w:val="28"/>
        </w:rPr>
        <w:t xml:space="preserve">&gt; </w:t>
      </w:r>
      <w:r w:rsidR="00F27FCF">
        <w:rPr>
          <w:sz w:val="28"/>
          <w:szCs w:val="28"/>
        </w:rPr>
        <w:t>and &lt;cg&gt;</w:t>
      </w:r>
    </w:p>
    <w:tbl>
      <w:tblPr>
        <w:tblStyle w:val="TableGrid0"/>
        <w:tblW w:w="8861" w:type="dxa"/>
        <w:tblInd w:w="-110" w:type="dxa"/>
        <w:tblCellMar>
          <w:top w:w="50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2957"/>
        <w:gridCol w:w="2952"/>
        <w:gridCol w:w="2952"/>
      </w:tblGrid>
      <w:tr w:rsidR="006155A2" w:rsidRPr="00584BE6" w14:paraId="1E1F13B9" w14:textId="77777777" w:rsidTr="00F27FCF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CAE0" w14:textId="2DBA3449" w:rsidR="006155A2" w:rsidRPr="00F27FCF" w:rsidRDefault="006155A2" w:rsidP="00785555">
            <w:pPr>
              <w:ind w:left="5" w:right="72"/>
            </w:pPr>
            <w:r>
              <w:rPr>
                <w:rFonts w:ascii="Times New Roman" w:eastAsia="Times New Roman" w:hAnsi="Times New Roman" w:cs="Times New Roman"/>
              </w:rPr>
              <w:t xml:space="preserve">The digraph &lt;sc&gt; gives the sound </w:t>
            </w:r>
            <w:r w:rsidRPr="00584BE6">
              <w:rPr>
                <w:rFonts w:ascii="Times New Roman" w:eastAsia="Times New Roman" w:hAnsi="Times New Roman" w:cs="Times New Roman"/>
              </w:rPr>
              <w:t>[</w:t>
            </w:r>
            <w:r w:rsidR="00F27FCF" w:rsidRPr="00F27FCF">
              <w:rPr>
                <w:rFonts w:ascii="Times New Roman" w:eastAsia="Times New Roman" w:hAnsi="Times New Roman" w:cs="Times New Roman"/>
              </w:rPr>
              <w:t>ʃ</w:t>
            </w:r>
            <w:r w:rsidRPr="00584BE6">
              <w:rPr>
                <w:rFonts w:ascii="Times New Roman" w:eastAsia="Times New Roman" w:hAnsi="Times New Roman" w:cs="Times New Roman"/>
              </w:rPr>
              <w:t xml:space="preserve">] </w:t>
            </w:r>
            <w:r w:rsidR="00F27FCF">
              <w:rPr>
                <w:rFonts w:ascii="Times New Roman" w:eastAsia="Times New Roman" w:hAnsi="Times New Roman" w:cs="Times New Roman"/>
              </w:rPr>
              <w:t xml:space="preserve">as in </w:t>
            </w:r>
            <w:r w:rsidR="00F27FCF">
              <w:rPr>
                <w:rFonts w:ascii="Times New Roman" w:eastAsia="Times New Roman" w:hAnsi="Times New Roman" w:cs="Times New Roman"/>
                <w:i/>
                <w:iCs/>
              </w:rPr>
              <w:t>shoe, ship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E425" w14:textId="75A8F59A" w:rsidR="006155A2" w:rsidRPr="009F0F7D" w:rsidRDefault="00F27FCF" w:rsidP="00785555">
            <w:pPr>
              <w:ind w:left="2194" w:firstLine="34"/>
              <w:rPr>
                <w:rFonts w:ascii="Times New Roman" w:hAnsi="Times New Roman" w:cs="Times New Roman"/>
              </w:rPr>
            </w:pPr>
            <w:r w:rsidRPr="009F0F7D">
              <w:rPr>
                <w:rFonts w:ascii="Times New Roman" w:eastAsia="Times New Roman" w:hAnsi="Times New Roman" w:cs="Times New Roman"/>
              </w:rPr>
              <w:t>scip</w:t>
            </w:r>
            <w:r w:rsidR="006155A2" w:rsidRPr="009F0F7D">
              <w:rPr>
                <w:rFonts w:ascii="Times New Roman" w:eastAsia="Times New Roman" w:hAnsi="Times New Roman" w:cs="Times New Roman"/>
              </w:rPr>
              <w:t xml:space="preserve"> </w:t>
            </w:r>
            <w:r w:rsidRPr="009F0F7D">
              <w:rPr>
                <w:rFonts w:ascii="Times New Roman" w:eastAsia="Times New Roman" w:hAnsi="Times New Roman" w:cs="Times New Roman"/>
              </w:rPr>
              <w:t>disc</w:t>
            </w:r>
            <w:r w:rsidR="006155A2" w:rsidRPr="009F0F7D">
              <w:rPr>
                <w:rFonts w:ascii="Times New Roman" w:eastAsia="Times New Roman" w:hAnsi="Times New Roman" w:cs="Times New Roman"/>
              </w:rPr>
              <w:t xml:space="preserve"> </w:t>
            </w:r>
            <w:r w:rsidRPr="009F0F7D">
              <w:rPr>
                <w:rFonts w:ascii="Times New Roman" w:eastAsia="Times New Roman" w:hAnsi="Times New Roman" w:cs="Times New Roman"/>
              </w:rPr>
              <w:t>æsc</w:t>
            </w:r>
            <w:r w:rsidR="006155A2" w:rsidRPr="009F0F7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8D13" w14:textId="77777777" w:rsidR="006155A2" w:rsidRPr="009F0F7D" w:rsidRDefault="00F27FCF" w:rsidP="00785555">
            <w:pPr>
              <w:ind w:right="1637"/>
              <w:rPr>
                <w:rFonts w:ascii="Times New Roman" w:eastAsia="Times New Roman" w:hAnsi="Times New Roman" w:cs="Times New Roman"/>
              </w:rPr>
            </w:pPr>
            <w:r w:rsidRPr="009F0F7D">
              <w:rPr>
                <w:rFonts w:ascii="Times New Roman" w:eastAsia="Times New Roman" w:hAnsi="Times New Roman" w:cs="Times New Roman"/>
              </w:rPr>
              <w:t>ship</w:t>
            </w:r>
          </w:p>
          <w:p w14:paraId="39FFF7F3" w14:textId="77777777" w:rsidR="00F27FCF" w:rsidRPr="009F0F7D" w:rsidRDefault="00F27FCF" w:rsidP="00785555">
            <w:pPr>
              <w:ind w:right="1637"/>
              <w:rPr>
                <w:rFonts w:ascii="Times New Roman" w:hAnsi="Times New Roman" w:cs="Times New Roman"/>
              </w:rPr>
            </w:pPr>
            <w:r w:rsidRPr="009F0F7D">
              <w:rPr>
                <w:rFonts w:ascii="Times New Roman" w:hAnsi="Times New Roman" w:cs="Times New Roman"/>
              </w:rPr>
              <w:t>dish</w:t>
            </w:r>
          </w:p>
          <w:p w14:paraId="2690DA9A" w14:textId="0B4F6578" w:rsidR="00F27FCF" w:rsidRPr="009F0F7D" w:rsidRDefault="00F27FCF" w:rsidP="00785555">
            <w:pPr>
              <w:ind w:right="1637"/>
              <w:rPr>
                <w:rFonts w:ascii="Times New Roman" w:hAnsi="Times New Roman" w:cs="Times New Roman"/>
              </w:rPr>
            </w:pPr>
            <w:r w:rsidRPr="009F0F7D">
              <w:rPr>
                <w:rFonts w:ascii="Times New Roman" w:hAnsi="Times New Roman" w:cs="Times New Roman"/>
              </w:rPr>
              <w:t>ash</w:t>
            </w:r>
          </w:p>
        </w:tc>
      </w:tr>
      <w:tr w:rsidR="00F27FCF" w:rsidRPr="00584BE6" w14:paraId="456D65D7" w14:textId="77777777" w:rsidTr="00F27FCF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F5F4" w14:textId="20D021E3" w:rsidR="00F27FCF" w:rsidRPr="00F27FCF" w:rsidRDefault="00F27FCF" w:rsidP="00785555">
            <w:pPr>
              <w:ind w:left="5" w:right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digraph &lt;cg&gt; gives the sound [</w:t>
            </w:r>
            <w:r w:rsidRPr="00F27FCF">
              <w:rPr>
                <w:rFonts w:ascii="Times New Roman" w:eastAsia="Times New Roman" w:hAnsi="Times New Roman" w:cs="Times New Roman"/>
              </w:rPr>
              <w:t>dʒ</w:t>
            </w:r>
            <w:r>
              <w:rPr>
                <w:rFonts w:ascii="Times New Roman" w:eastAsia="Times New Roman" w:hAnsi="Times New Roman" w:cs="Times New Roman"/>
              </w:rPr>
              <w:t xml:space="preserve">] as in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edge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8670" w14:textId="77777777" w:rsidR="00F27FCF" w:rsidRPr="009F0F7D" w:rsidRDefault="00F27FCF" w:rsidP="00785555">
            <w:pPr>
              <w:ind w:left="2194" w:firstLine="34"/>
              <w:rPr>
                <w:rFonts w:ascii="Times New Roman" w:eastAsia="Times New Roman" w:hAnsi="Times New Roman" w:cs="Times New Roman"/>
              </w:rPr>
            </w:pPr>
            <w:r w:rsidRPr="009F0F7D">
              <w:rPr>
                <w:rFonts w:ascii="Times New Roman" w:eastAsia="Times New Roman" w:hAnsi="Times New Roman" w:cs="Times New Roman"/>
              </w:rPr>
              <w:t>brycg</w:t>
            </w:r>
          </w:p>
          <w:p w14:paraId="69826DF3" w14:textId="499E86F9" w:rsidR="00F27FCF" w:rsidRPr="009F0F7D" w:rsidRDefault="00F27FCF" w:rsidP="00785555">
            <w:pPr>
              <w:ind w:left="2194" w:firstLine="34"/>
              <w:rPr>
                <w:rFonts w:ascii="Times New Roman" w:eastAsia="Times New Roman" w:hAnsi="Times New Roman" w:cs="Times New Roman"/>
              </w:rPr>
            </w:pPr>
            <w:r w:rsidRPr="009F0F7D">
              <w:rPr>
                <w:rFonts w:ascii="Times New Roman" w:eastAsia="Times New Roman" w:hAnsi="Times New Roman" w:cs="Times New Roman"/>
              </w:rPr>
              <w:t>hecg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1B2D" w14:textId="77777777" w:rsidR="00F27FCF" w:rsidRPr="009F0F7D" w:rsidRDefault="00F27FCF" w:rsidP="00785555">
            <w:pPr>
              <w:ind w:right="1637"/>
              <w:rPr>
                <w:rFonts w:ascii="Times New Roman" w:eastAsia="Times New Roman" w:hAnsi="Times New Roman" w:cs="Times New Roman"/>
              </w:rPr>
            </w:pPr>
            <w:r w:rsidRPr="009F0F7D">
              <w:rPr>
                <w:rFonts w:ascii="Times New Roman" w:eastAsia="Times New Roman" w:hAnsi="Times New Roman" w:cs="Times New Roman"/>
              </w:rPr>
              <w:t>bridge</w:t>
            </w:r>
          </w:p>
          <w:p w14:paraId="4BC0FB16" w14:textId="6449DD29" w:rsidR="00F27FCF" w:rsidRPr="009F0F7D" w:rsidRDefault="00F27FCF" w:rsidP="00785555">
            <w:pPr>
              <w:ind w:right="1637"/>
              <w:rPr>
                <w:rFonts w:ascii="Times New Roman" w:eastAsia="Times New Roman" w:hAnsi="Times New Roman" w:cs="Times New Roman"/>
              </w:rPr>
            </w:pPr>
            <w:r w:rsidRPr="009F0F7D">
              <w:rPr>
                <w:rFonts w:ascii="Times New Roman" w:eastAsia="Times New Roman" w:hAnsi="Times New Roman" w:cs="Times New Roman"/>
              </w:rPr>
              <w:t>hedge</w:t>
            </w:r>
          </w:p>
        </w:tc>
      </w:tr>
    </w:tbl>
    <w:p w14:paraId="36502BD7" w14:textId="77777777" w:rsidR="006155A2" w:rsidRDefault="006155A2" w:rsidP="006155A2">
      <w:pPr>
        <w:pStyle w:val="ListParagraph"/>
        <w:spacing w:line="480" w:lineRule="auto"/>
        <w:ind w:left="0"/>
      </w:pPr>
    </w:p>
    <w:p w14:paraId="41E86696" w14:textId="31E13B54" w:rsidR="00B61D5E" w:rsidRDefault="00B61D5E" w:rsidP="006155A2">
      <w:pPr>
        <w:spacing w:after="0" w:line="240" w:lineRule="auto"/>
        <w:ind w:right="3" w:hanging="10"/>
        <w:jc w:val="center"/>
      </w:pPr>
      <w:r>
        <w:br w:type="page"/>
      </w:r>
      <w:r w:rsidR="00AF03DC">
        <w:rPr>
          <w:sz w:val="28"/>
          <w:szCs w:val="28"/>
        </w:rPr>
        <w:lastRenderedPageBreak/>
        <w:t xml:space="preserve">SAMPLE TEXT: </w:t>
      </w:r>
      <w:r>
        <w:rPr>
          <w:sz w:val="28"/>
        </w:rPr>
        <w:t xml:space="preserve">THE TOWER OF BABEL </w:t>
      </w:r>
    </w:p>
    <w:p w14:paraId="0BB45812" w14:textId="77777777" w:rsidR="00B61D5E" w:rsidRDefault="00B61D5E" w:rsidP="00B61D5E">
      <w:pPr>
        <w:spacing w:after="0" w:line="240" w:lineRule="auto"/>
        <w:ind w:left="81"/>
        <w:jc w:val="center"/>
      </w:pPr>
      <w:r>
        <w:rPr>
          <w:b/>
          <w:sz w:val="24"/>
        </w:rPr>
        <w:t xml:space="preserve">Genesis Chap. 11 </w:t>
      </w:r>
    </w:p>
    <w:p w14:paraId="4BD4D24C" w14:textId="77777777" w:rsidR="0055328D" w:rsidRDefault="0055328D" w:rsidP="00B61D5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782A3CE" w14:textId="25A87D1F" w:rsidR="00B61D5E" w:rsidRPr="006155A2" w:rsidRDefault="00B61D5E" w:rsidP="00B61D5E">
      <w:pPr>
        <w:spacing w:after="0" w:line="240" w:lineRule="auto"/>
        <w:rPr>
          <w:bCs/>
          <w:sz w:val="20"/>
          <w:szCs w:val="20"/>
        </w:rPr>
      </w:pPr>
      <w:r w:rsidRPr="006155A2">
        <w:rPr>
          <w:rFonts w:ascii="Times New Roman" w:eastAsia="Times New Roman" w:hAnsi="Times New Roman" w:cs="Times New Roman"/>
          <w:bCs/>
          <w:sz w:val="20"/>
          <w:szCs w:val="20"/>
        </w:rPr>
        <w:t xml:space="preserve">From the Old English translation of </w:t>
      </w:r>
      <w:r w:rsidRPr="006155A2">
        <w:rPr>
          <w:rFonts w:ascii="Times New Roman" w:eastAsia="Times New Roman" w:hAnsi="Times New Roman" w:cs="Times New Roman"/>
          <w:bCs/>
          <w:i/>
          <w:sz w:val="20"/>
          <w:szCs w:val="20"/>
        </w:rPr>
        <w:t>The Hexateuch</w:t>
      </w:r>
      <w:r w:rsidRPr="006155A2">
        <w:rPr>
          <w:rFonts w:ascii="Times New Roman" w:eastAsia="Times New Roman" w:hAnsi="Times New Roman" w:cs="Times New Roman"/>
          <w:bCs/>
          <w:sz w:val="20"/>
          <w:szCs w:val="20"/>
        </w:rPr>
        <w:t xml:space="preserve">, ed. </w:t>
      </w:r>
      <w:r w:rsidR="00C94BC2" w:rsidRPr="006155A2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6155A2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r w:rsidR="00C94BC2" w:rsidRPr="006155A2">
        <w:rPr>
          <w:rFonts w:ascii="Times New Roman" w:eastAsia="Times New Roman" w:hAnsi="Times New Roman" w:cs="Times New Roman"/>
          <w:bCs/>
          <w:sz w:val="20"/>
          <w:szCs w:val="20"/>
        </w:rPr>
        <w:t>Marsden</w:t>
      </w:r>
      <w:r w:rsidRPr="006155A2">
        <w:rPr>
          <w:rFonts w:ascii="Times New Roman" w:eastAsia="Times New Roman" w:hAnsi="Times New Roman" w:cs="Times New Roman"/>
          <w:bCs/>
          <w:sz w:val="20"/>
          <w:szCs w:val="20"/>
        </w:rPr>
        <w:t xml:space="preserve">, EETS (Oxford: Oxford UP, </w:t>
      </w:r>
      <w:r w:rsidR="00C94BC2" w:rsidRPr="006155A2">
        <w:rPr>
          <w:rFonts w:ascii="Times New Roman" w:eastAsia="Times New Roman" w:hAnsi="Times New Roman" w:cs="Times New Roman"/>
          <w:bCs/>
          <w:sz w:val="20"/>
          <w:szCs w:val="20"/>
        </w:rPr>
        <w:t>2008</w:t>
      </w:r>
      <w:r w:rsidRPr="006155A2">
        <w:rPr>
          <w:rFonts w:ascii="Times New Roman" w:eastAsia="Times New Roman" w:hAnsi="Times New Roman" w:cs="Times New Roman"/>
          <w:bCs/>
          <w:sz w:val="20"/>
          <w:szCs w:val="20"/>
        </w:rPr>
        <w:t xml:space="preserve">). </w:t>
      </w:r>
      <w:r w:rsidR="00506F60" w:rsidRPr="006155A2">
        <w:rPr>
          <w:rFonts w:ascii="Times New Roman" w:eastAsia="Times New Roman" w:hAnsi="Times New Roman" w:cs="Times New Roman"/>
          <w:bCs/>
          <w:sz w:val="20"/>
          <w:szCs w:val="20"/>
        </w:rPr>
        <w:t xml:space="preserve">This edition does not mark long vowels. </w:t>
      </w:r>
    </w:p>
    <w:p w14:paraId="29D2ECC1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D17691" w14:textId="77777777" w:rsidR="00B61D5E" w:rsidRDefault="00B61D5E" w:rsidP="00B61D5E">
      <w:pPr>
        <w:spacing w:after="44" w:line="240" w:lineRule="auto"/>
        <w:ind w:left="-5" w:right="983" w:hanging="10"/>
      </w:pPr>
      <w:r>
        <w:rPr>
          <w:rFonts w:ascii="Arial" w:eastAsia="Arial" w:hAnsi="Arial" w:cs="Arial"/>
          <w:color w:val="424242"/>
          <w:sz w:val="20"/>
        </w:rPr>
        <w:t xml:space="preserve">      Truly all people spoke a single language </w:t>
      </w:r>
    </w:p>
    <w:p w14:paraId="4DBE52F8" w14:textId="38CEB028" w:rsidR="00B61D5E" w:rsidRDefault="00B61D5E" w:rsidP="00B61D5E">
      <w:pPr>
        <w:spacing w:after="3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 Soðlice ealle men spræcon ane spræce. </w:t>
      </w:r>
    </w:p>
    <w:p w14:paraId="1981DA13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97C68C" w14:textId="77777777" w:rsidR="00B61D5E" w:rsidRDefault="00B61D5E" w:rsidP="00B61D5E">
      <w:pPr>
        <w:spacing w:after="17" w:line="240" w:lineRule="auto"/>
        <w:ind w:left="-5" w:right="983" w:hanging="10"/>
        <w:rPr>
          <w:rFonts w:ascii="Arial" w:eastAsia="Arial" w:hAnsi="Arial" w:cs="Arial"/>
          <w:color w:val="424242"/>
          <w:sz w:val="20"/>
        </w:rPr>
      </w:pPr>
      <w:r>
        <w:rPr>
          <w:rFonts w:ascii="Arial" w:eastAsia="Arial" w:hAnsi="Arial" w:cs="Arial"/>
          <w:color w:val="424242"/>
          <w:sz w:val="20"/>
        </w:rPr>
        <w:t xml:space="preserve">    When they travelled from the eastern regions, they found a particular field in Senaar-land, </w:t>
      </w:r>
    </w:p>
    <w:p w14:paraId="4AA8B2D0" w14:textId="1FFF37C2" w:rsidR="00B61D5E" w:rsidRDefault="00B61D5E" w:rsidP="00B61D5E">
      <w:pPr>
        <w:spacing w:after="17" w:line="240" w:lineRule="auto"/>
        <w:ind w:left="-5" w:right="983" w:hanging="10"/>
      </w:pPr>
      <w:r>
        <w:rPr>
          <w:rFonts w:ascii="Times New Roman" w:eastAsia="Times New Roman" w:hAnsi="Times New Roman" w:cs="Times New Roman"/>
          <w:sz w:val="24"/>
        </w:rPr>
        <w:t xml:space="preserve">2 Ða </w:t>
      </w:r>
      <w:r w:rsidR="00C418A6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>a hi</w:t>
      </w:r>
      <w:r w:rsidR="005468D7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 ferdon fram eastdæle, hi</w:t>
      </w:r>
      <w:r w:rsidR="0014741C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 fundon </w:t>
      </w:r>
      <w:r w:rsidR="0014741C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nne feld on Senaar</w:t>
      </w:r>
      <w:r w:rsidR="0014741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lande </w:t>
      </w:r>
    </w:p>
    <w:p w14:paraId="44E0BA1E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50E198" w14:textId="77777777" w:rsidR="00B61D5E" w:rsidRDefault="00B61D5E" w:rsidP="00B61D5E">
      <w:pPr>
        <w:spacing w:after="17" w:line="240" w:lineRule="auto"/>
        <w:ind w:left="-5" w:right="7232" w:hanging="10"/>
        <w:rPr>
          <w:rFonts w:ascii="Arial" w:eastAsia="Arial" w:hAnsi="Arial" w:cs="Arial"/>
          <w:color w:val="424242"/>
          <w:sz w:val="20"/>
        </w:rPr>
      </w:pPr>
      <w:r>
        <w:rPr>
          <w:rFonts w:ascii="Arial" w:eastAsia="Arial" w:hAnsi="Arial" w:cs="Arial"/>
          <w:color w:val="424242"/>
          <w:sz w:val="20"/>
        </w:rPr>
        <w:t xml:space="preserve">and dwelled there. </w:t>
      </w:r>
    </w:p>
    <w:p w14:paraId="45EB761C" w14:textId="2D6FCC51" w:rsidR="00B61D5E" w:rsidRDefault="00B61D5E" w:rsidP="00B61D5E">
      <w:pPr>
        <w:spacing w:after="17" w:line="240" w:lineRule="auto"/>
        <w:ind w:left="-5" w:right="7232" w:hanging="10"/>
      </w:pPr>
      <w:r>
        <w:rPr>
          <w:rFonts w:ascii="Arial" w:eastAsia="Arial" w:hAnsi="Arial" w:cs="Arial"/>
          <w:color w:val="424242"/>
          <w:sz w:val="20"/>
        </w:rPr>
        <w:t xml:space="preserve">ond </w:t>
      </w:r>
      <w:r>
        <w:rPr>
          <w:rFonts w:ascii="Times New Roman" w:eastAsia="Times New Roman" w:hAnsi="Times New Roman" w:cs="Times New Roman"/>
          <w:sz w:val="24"/>
        </w:rPr>
        <w:t>wun</w:t>
      </w:r>
      <w:r w:rsidR="0014741C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don </w:t>
      </w:r>
      <w:r w:rsidR="002F32B8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 xml:space="preserve">æron. </w:t>
      </w:r>
    </w:p>
    <w:p w14:paraId="751EED9B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8E408E" w14:textId="77777777" w:rsidR="00B61D5E" w:rsidRDefault="00B61D5E" w:rsidP="00B61D5E">
      <w:pPr>
        <w:spacing w:after="44" w:line="240" w:lineRule="auto"/>
        <w:ind w:left="-5" w:right="983" w:hanging="10"/>
      </w:pPr>
      <w:r>
        <w:rPr>
          <w:rFonts w:ascii="Arial" w:eastAsia="Arial" w:hAnsi="Arial" w:cs="Arial"/>
          <w:color w:val="424242"/>
          <w:sz w:val="20"/>
        </w:rPr>
        <w:t xml:space="preserve">    Then they said among themselves: “Let us make tiles and bake them in fire.” </w:t>
      </w:r>
    </w:p>
    <w:p w14:paraId="724F5B21" w14:textId="503824C5" w:rsidR="00B61D5E" w:rsidRDefault="006E5139" w:rsidP="00B61D5E">
      <w:pPr>
        <w:numPr>
          <w:ilvl w:val="0"/>
          <w:numId w:val="9"/>
        </w:numPr>
        <w:spacing w:after="3" w:line="240" w:lineRule="auto"/>
        <w:ind w:hanging="182"/>
      </w:pPr>
      <w:r w:rsidRPr="00C418A6">
        <w:rPr>
          <w:rFonts w:ascii="Times New Roman" w:eastAsia="Times New Roman" w:hAnsi="Times New Roman" w:cs="Times New Roman"/>
          <w:sz w:val="24"/>
        </w:rPr>
        <w:t>Þ</w:t>
      </w:r>
      <w:r w:rsidR="00B61D5E">
        <w:rPr>
          <w:rFonts w:ascii="Times New Roman" w:eastAsia="Times New Roman" w:hAnsi="Times New Roman" w:cs="Times New Roman"/>
          <w:sz w:val="24"/>
        </w:rPr>
        <w:t>a cwædon hi</w:t>
      </w:r>
      <w:r w:rsidR="003F7403">
        <w:rPr>
          <w:rFonts w:ascii="Times New Roman" w:eastAsia="Times New Roman" w:hAnsi="Times New Roman" w:cs="Times New Roman"/>
          <w:sz w:val="24"/>
        </w:rPr>
        <w:t>g</w:t>
      </w:r>
      <w:r w:rsidR="00B61D5E">
        <w:rPr>
          <w:rFonts w:ascii="Times New Roman" w:eastAsia="Times New Roman" w:hAnsi="Times New Roman" w:cs="Times New Roman"/>
          <w:sz w:val="24"/>
        </w:rPr>
        <w:t xml:space="preserve"> him betwynan: </w:t>
      </w:r>
      <w:r w:rsidR="003F7403">
        <w:rPr>
          <w:rFonts w:ascii="Times New Roman" w:eastAsia="Times New Roman" w:hAnsi="Times New Roman" w:cs="Times New Roman"/>
          <w:sz w:val="24"/>
        </w:rPr>
        <w:t>‘</w:t>
      </w:r>
      <w:r w:rsidR="00B61D5E">
        <w:rPr>
          <w:rFonts w:ascii="Times New Roman" w:eastAsia="Times New Roman" w:hAnsi="Times New Roman" w:cs="Times New Roman"/>
          <w:sz w:val="24"/>
        </w:rPr>
        <w:t>Uton w</w:t>
      </w:r>
      <w:r w:rsidR="003F7403">
        <w:rPr>
          <w:rFonts w:ascii="Times New Roman" w:eastAsia="Times New Roman" w:hAnsi="Times New Roman" w:cs="Times New Roman"/>
          <w:sz w:val="24"/>
        </w:rPr>
        <w:t>i</w:t>
      </w:r>
      <w:r w:rsidR="00B61D5E">
        <w:rPr>
          <w:rFonts w:ascii="Times New Roman" w:eastAsia="Times New Roman" w:hAnsi="Times New Roman" w:cs="Times New Roman"/>
          <w:sz w:val="24"/>
        </w:rPr>
        <w:t xml:space="preserve">rcean us tigelan </w:t>
      </w:r>
      <w:r w:rsidR="006B6F40">
        <w:rPr>
          <w:rFonts w:ascii="Times New Roman" w:eastAsia="Times New Roman" w:hAnsi="Times New Roman" w:cs="Times New Roman"/>
          <w:sz w:val="24"/>
        </w:rPr>
        <w:t>a</w:t>
      </w:r>
      <w:r w:rsidR="00B61D5E">
        <w:rPr>
          <w:rFonts w:ascii="Times New Roman" w:eastAsia="Times New Roman" w:hAnsi="Times New Roman" w:cs="Times New Roman"/>
          <w:sz w:val="24"/>
        </w:rPr>
        <w:t>nd ælan hi</w:t>
      </w:r>
      <w:r w:rsidR="006B6F40">
        <w:rPr>
          <w:rFonts w:ascii="Times New Roman" w:eastAsia="Times New Roman" w:hAnsi="Times New Roman" w:cs="Times New Roman"/>
          <w:sz w:val="24"/>
        </w:rPr>
        <w:t>g</w:t>
      </w:r>
      <w:r w:rsidR="00B61D5E">
        <w:rPr>
          <w:rFonts w:ascii="Times New Roman" w:eastAsia="Times New Roman" w:hAnsi="Times New Roman" w:cs="Times New Roman"/>
          <w:sz w:val="24"/>
        </w:rPr>
        <w:t xml:space="preserve"> on fyre.</w:t>
      </w:r>
      <w:r w:rsidR="000542D3">
        <w:rPr>
          <w:rFonts w:ascii="Times New Roman" w:eastAsia="Times New Roman" w:hAnsi="Times New Roman" w:cs="Times New Roman"/>
          <w:sz w:val="24"/>
        </w:rPr>
        <w:t>’</w:t>
      </w:r>
      <w:r w:rsidR="00B61D5E">
        <w:rPr>
          <w:rFonts w:ascii="Times New Roman" w:eastAsia="Times New Roman" w:hAnsi="Times New Roman" w:cs="Times New Roman"/>
          <w:sz w:val="24"/>
        </w:rPr>
        <w:t xml:space="preserve"> </w:t>
      </w:r>
    </w:p>
    <w:p w14:paraId="6967EF21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4DC5CA" w14:textId="77777777" w:rsidR="00B61D5E" w:rsidRDefault="00B61D5E" w:rsidP="00B61D5E">
      <w:pPr>
        <w:spacing w:after="44" w:line="240" w:lineRule="auto"/>
        <w:ind w:left="-5" w:right="983" w:hanging="10"/>
      </w:pPr>
      <w:r>
        <w:rPr>
          <w:rFonts w:ascii="Arial" w:eastAsia="Arial" w:hAnsi="Arial" w:cs="Arial"/>
          <w:color w:val="424242"/>
          <w:sz w:val="20"/>
        </w:rPr>
        <w:t xml:space="preserve">Truly they had tile instead of stone and tar instead of mortar. </w:t>
      </w:r>
    </w:p>
    <w:p w14:paraId="69A9B970" w14:textId="739328CF" w:rsidR="00B61D5E" w:rsidRDefault="00B61D5E" w:rsidP="00B61D5E">
      <w:pPr>
        <w:spacing w:after="3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Witodlice hi</w:t>
      </w:r>
      <w:r w:rsidR="002F5FFA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 hæfdon t</w:t>
      </w:r>
      <w:r w:rsidR="00A359D0"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 xml:space="preserve">gelan for stan </w:t>
      </w:r>
      <w:r w:rsidR="00C009EE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nd tyrwan for weallim. </w:t>
      </w:r>
    </w:p>
    <w:p w14:paraId="2F3BDC79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85DF2E" w14:textId="77777777" w:rsidR="00B61D5E" w:rsidRDefault="00B61D5E" w:rsidP="00B61D5E">
      <w:pPr>
        <w:spacing w:after="44" w:line="240" w:lineRule="auto"/>
        <w:ind w:left="-5" w:right="983" w:hanging="10"/>
      </w:pPr>
      <w:r>
        <w:rPr>
          <w:rFonts w:ascii="Arial" w:eastAsia="Arial" w:hAnsi="Arial" w:cs="Arial"/>
          <w:color w:val="424242"/>
          <w:sz w:val="20"/>
        </w:rPr>
        <w:t xml:space="preserve">     and they said: “Let us build a city and a tower up to high heaven, </w:t>
      </w:r>
    </w:p>
    <w:p w14:paraId="78CFBDA7" w14:textId="20C5C8BE" w:rsidR="00B61D5E" w:rsidRDefault="00EC1A39" w:rsidP="00B61D5E">
      <w:pPr>
        <w:numPr>
          <w:ilvl w:val="0"/>
          <w:numId w:val="9"/>
        </w:numPr>
        <w:spacing w:after="3" w:line="240" w:lineRule="auto"/>
        <w:ind w:hanging="182"/>
      </w:pPr>
      <w:r>
        <w:rPr>
          <w:rFonts w:ascii="Times New Roman" w:eastAsia="Times New Roman" w:hAnsi="Times New Roman" w:cs="Times New Roman"/>
          <w:sz w:val="24"/>
        </w:rPr>
        <w:t>A</w:t>
      </w:r>
      <w:r w:rsidR="00B61D5E">
        <w:rPr>
          <w:rFonts w:ascii="Times New Roman" w:eastAsia="Times New Roman" w:hAnsi="Times New Roman" w:cs="Times New Roman"/>
          <w:sz w:val="24"/>
        </w:rPr>
        <w:t xml:space="preserve">nd </w:t>
      </w:r>
      <w:r>
        <w:rPr>
          <w:rFonts w:ascii="Times New Roman" w:eastAsia="Times New Roman" w:hAnsi="Times New Roman" w:cs="Times New Roman"/>
          <w:sz w:val="24"/>
        </w:rPr>
        <w:t xml:space="preserve">hig </w:t>
      </w:r>
      <w:r w:rsidR="00B61D5E">
        <w:rPr>
          <w:rFonts w:ascii="Times New Roman" w:eastAsia="Times New Roman" w:hAnsi="Times New Roman" w:cs="Times New Roman"/>
          <w:sz w:val="24"/>
        </w:rPr>
        <w:t xml:space="preserve">cwædon: </w:t>
      </w:r>
      <w:r>
        <w:rPr>
          <w:rFonts w:ascii="Times New Roman" w:eastAsia="Times New Roman" w:hAnsi="Times New Roman" w:cs="Times New Roman"/>
          <w:sz w:val="24"/>
        </w:rPr>
        <w:t>U</w:t>
      </w:r>
      <w:r w:rsidR="00B61D5E">
        <w:rPr>
          <w:rFonts w:ascii="Times New Roman" w:eastAsia="Times New Roman" w:hAnsi="Times New Roman" w:cs="Times New Roman"/>
          <w:sz w:val="24"/>
        </w:rPr>
        <w:t>ton timbrian us ceastre ond stypel o</w:t>
      </w:r>
      <w:r w:rsidR="00307C43" w:rsidRPr="00C418A6">
        <w:rPr>
          <w:rFonts w:ascii="Times New Roman" w:eastAsia="Times New Roman" w:hAnsi="Times New Roman" w:cs="Times New Roman"/>
          <w:sz w:val="24"/>
        </w:rPr>
        <w:t>þ</w:t>
      </w:r>
      <w:r w:rsidR="00B61D5E">
        <w:rPr>
          <w:rFonts w:ascii="Times New Roman" w:eastAsia="Times New Roman" w:hAnsi="Times New Roman" w:cs="Times New Roman"/>
          <w:sz w:val="24"/>
        </w:rPr>
        <w:t xml:space="preserve"> heofon heahne</w:t>
      </w:r>
      <w:r w:rsidR="00307C43">
        <w:rPr>
          <w:rFonts w:ascii="Times New Roman" w:eastAsia="Times New Roman" w:hAnsi="Times New Roman" w:cs="Times New Roman"/>
          <w:sz w:val="24"/>
        </w:rPr>
        <w:t>.</w:t>
      </w:r>
      <w:r w:rsidR="00B61D5E">
        <w:rPr>
          <w:rFonts w:ascii="Times New Roman" w:eastAsia="Times New Roman" w:hAnsi="Times New Roman" w:cs="Times New Roman"/>
          <w:sz w:val="24"/>
        </w:rPr>
        <w:t xml:space="preserve"> </w:t>
      </w:r>
    </w:p>
    <w:p w14:paraId="54AB969E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BE1B6A" w14:textId="378BBD38" w:rsidR="00B61D5E" w:rsidRDefault="00B61D5E" w:rsidP="00B61D5E">
      <w:pPr>
        <w:spacing w:after="44" w:line="240" w:lineRule="auto"/>
        <w:ind w:left="-5" w:right="983" w:hanging="10"/>
      </w:pPr>
      <w:r>
        <w:rPr>
          <w:rFonts w:ascii="Arial" w:eastAsia="Arial" w:hAnsi="Arial" w:cs="Arial"/>
          <w:color w:val="424242"/>
          <w:sz w:val="20"/>
        </w:rPr>
        <w:t xml:space="preserve">and let us honor our name before we are scattered across all the earth. </w:t>
      </w:r>
      <w:r w:rsidR="00952334">
        <w:rPr>
          <w:rFonts w:ascii="Arial" w:eastAsia="Arial" w:hAnsi="Arial" w:cs="Arial"/>
          <w:color w:val="424242"/>
          <w:sz w:val="20"/>
        </w:rPr>
        <w:t xml:space="preserve"> </w:t>
      </w:r>
    </w:p>
    <w:p w14:paraId="792EA08C" w14:textId="1C2AED2F" w:rsidR="00B61D5E" w:rsidRDefault="00307C43" w:rsidP="00B61D5E">
      <w:pPr>
        <w:spacing w:after="3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U</w:t>
      </w:r>
      <w:r w:rsidR="00B61D5E">
        <w:rPr>
          <w:rFonts w:ascii="Times New Roman" w:eastAsia="Times New Roman" w:hAnsi="Times New Roman" w:cs="Times New Roman"/>
          <w:sz w:val="24"/>
        </w:rPr>
        <w:t>ton w</w:t>
      </w:r>
      <w:r w:rsidR="001D31DE">
        <w:rPr>
          <w:rFonts w:ascii="Times New Roman" w:eastAsia="Times New Roman" w:hAnsi="Times New Roman" w:cs="Times New Roman"/>
          <w:sz w:val="24"/>
        </w:rPr>
        <w:t>u</w:t>
      </w:r>
      <w:r w:rsidR="00B61D5E">
        <w:rPr>
          <w:rFonts w:ascii="Times New Roman" w:eastAsia="Times New Roman" w:hAnsi="Times New Roman" w:cs="Times New Roman"/>
          <w:sz w:val="24"/>
        </w:rPr>
        <w:t xml:space="preserve">rðian urne naman ær </w:t>
      </w:r>
      <w:r w:rsidR="001D31DE" w:rsidRPr="00C418A6">
        <w:rPr>
          <w:rFonts w:ascii="Times New Roman" w:eastAsia="Times New Roman" w:hAnsi="Times New Roman" w:cs="Times New Roman"/>
          <w:sz w:val="24"/>
        </w:rPr>
        <w:t>þ</w:t>
      </w:r>
      <w:r w:rsidR="00B61D5E">
        <w:rPr>
          <w:rFonts w:ascii="Times New Roman" w:eastAsia="Times New Roman" w:hAnsi="Times New Roman" w:cs="Times New Roman"/>
          <w:sz w:val="24"/>
        </w:rPr>
        <w:t xml:space="preserve">am </w:t>
      </w:r>
      <w:r w:rsidR="001D31DE" w:rsidRPr="00C418A6">
        <w:rPr>
          <w:rFonts w:ascii="Times New Roman" w:eastAsia="Times New Roman" w:hAnsi="Times New Roman" w:cs="Times New Roman"/>
          <w:sz w:val="24"/>
        </w:rPr>
        <w:t>þ</w:t>
      </w:r>
      <w:r w:rsidR="00B61D5E">
        <w:rPr>
          <w:rFonts w:ascii="Times New Roman" w:eastAsia="Times New Roman" w:hAnsi="Times New Roman" w:cs="Times New Roman"/>
          <w:sz w:val="24"/>
        </w:rPr>
        <w:t>e we s</w:t>
      </w:r>
      <w:r w:rsidR="001D31DE">
        <w:rPr>
          <w:rFonts w:ascii="Times New Roman" w:eastAsia="Times New Roman" w:hAnsi="Times New Roman" w:cs="Times New Roman"/>
          <w:sz w:val="24"/>
        </w:rPr>
        <w:t>in</w:t>
      </w:r>
      <w:r w:rsidR="00B61D5E">
        <w:rPr>
          <w:rFonts w:ascii="Times New Roman" w:eastAsia="Times New Roman" w:hAnsi="Times New Roman" w:cs="Times New Roman"/>
          <w:sz w:val="24"/>
        </w:rPr>
        <w:t xml:space="preserve"> todælede geond ealle eorðan.</w:t>
      </w:r>
      <w:r w:rsidR="00E56660">
        <w:rPr>
          <w:rFonts w:ascii="Times New Roman" w:eastAsia="Times New Roman" w:hAnsi="Times New Roman" w:cs="Times New Roman"/>
          <w:sz w:val="24"/>
        </w:rPr>
        <w:t>’</w:t>
      </w:r>
      <w:r w:rsidR="00B61D5E">
        <w:rPr>
          <w:rFonts w:ascii="Times New Roman" w:eastAsia="Times New Roman" w:hAnsi="Times New Roman" w:cs="Times New Roman"/>
          <w:sz w:val="24"/>
        </w:rPr>
        <w:t xml:space="preserve"> </w:t>
      </w:r>
    </w:p>
    <w:p w14:paraId="0CD22268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7EB9E2" w14:textId="77777777" w:rsidR="00B61D5E" w:rsidRDefault="00B61D5E" w:rsidP="00B61D5E">
      <w:pPr>
        <w:spacing w:after="44" w:line="240" w:lineRule="auto"/>
        <w:ind w:left="-5" w:right="983" w:hanging="10"/>
      </w:pPr>
      <w:r>
        <w:rPr>
          <w:rFonts w:ascii="Arial" w:eastAsia="Arial" w:hAnsi="Arial" w:cs="Arial"/>
          <w:color w:val="424242"/>
          <w:sz w:val="20"/>
        </w:rPr>
        <w:t xml:space="preserve">     Truly the Lord stepped down to where he saw the city </w:t>
      </w:r>
    </w:p>
    <w:p w14:paraId="3CAE0598" w14:textId="313B461F" w:rsidR="00B61D5E" w:rsidRDefault="00B61D5E" w:rsidP="00B61D5E">
      <w:pPr>
        <w:numPr>
          <w:ilvl w:val="0"/>
          <w:numId w:val="9"/>
        </w:numPr>
        <w:spacing w:after="3" w:line="240" w:lineRule="auto"/>
        <w:ind w:hanging="182"/>
      </w:pPr>
      <w:r>
        <w:rPr>
          <w:rFonts w:ascii="Times New Roman" w:eastAsia="Times New Roman" w:hAnsi="Times New Roman" w:cs="Times New Roman"/>
          <w:sz w:val="24"/>
        </w:rPr>
        <w:t>Witodlice Drihten astah ny</w:t>
      </w:r>
      <w:r w:rsidR="00E56660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>er</w:t>
      </w:r>
      <w:r w:rsidR="00E5666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to </w:t>
      </w:r>
      <w:r w:rsidR="00E56660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 xml:space="preserve">am </w:t>
      </w:r>
      <w:r w:rsidR="00E56660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 xml:space="preserve">æt he gesawe </w:t>
      </w:r>
      <w:r w:rsidR="00E56660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 xml:space="preserve">a burh </w:t>
      </w:r>
    </w:p>
    <w:p w14:paraId="7B1960AC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9E9921" w14:textId="77777777" w:rsidR="00B61D5E" w:rsidRDefault="00B61D5E" w:rsidP="00B61D5E">
      <w:pPr>
        <w:spacing w:after="17" w:line="240" w:lineRule="auto"/>
        <w:ind w:left="-5" w:right="4467" w:hanging="10"/>
        <w:rPr>
          <w:rFonts w:ascii="Arial" w:eastAsia="Arial" w:hAnsi="Arial" w:cs="Arial"/>
          <w:color w:val="424242"/>
          <w:sz w:val="20"/>
        </w:rPr>
      </w:pPr>
      <w:r>
        <w:rPr>
          <w:rFonts w:ascii="Arial" w:eastAsia="Arial" w:hAnsi="Arial" w:cs="Arial"/>
          <w:color w:val="424242"/>
          <w:sz w:val="20"/>
        </w:rPr>
        <w:t xml:space="preserve">and the tower which Adam’s children constructed. </w:t>
      </w:r>
    </w:p>
    <w:p w14:paraId="3A65372B" w14:textId="0EBF8665" w:rsidR="00B61D5E" w:rsidRDefault="00E56660" w:rsidP="00E82CC1">
      <w:pPr>
        <w:spacing w:after="17" w:line="240" w:lineRule="auto"/>
        <w:ind w:left="-5" w:right="2160" w:hanging="10"/>
      </w:pPr>
      <w:r>
        <w:rPr>
          <w:rFonts w:ascii="Arial" w:eastAsia="Arial" w:hAnsi="Arial" w:cs="Arial"/>
          <w:color w:val="424242"/>
          <w:sz w:val="20"/>
        </w:rPr>
        <w:t>a</w:t>
      </w:r>
      <w:r w:rsidR="00B61D5E">
        <w:rPr>
          <w:rFonts w:ascii="Arial" w:eastAsia="Arial" w:hAnsi="Arial" w:cs="Arial"/>
          <w:color w:val="424242"/>
          <w:sz w:val="20"/>
        </w:rPr>
        <w:t xml:space="preserve">nd </w:t>
      </w:r>
      <w:r w:rsidRPr="00C418A6">
        <w:rPr>
          <w:rFonts w:ascii="Times New Roman" w:eastAsia="Times New Roman" w:hAnsi="Times New Roman" w:cs="Times New Roman"/>
          <w:sz w:val="24"/>
        </w:rPr>
        <w:t>þ</w:t>
      </w:r>
      <w:r w:rsidR="00B61D5E">
        <w:rPr>
          <w:rFonts w:ascii="Times New Roman" w:eastAsia="Times New Roman" w:hAnsi="Times New Roman" w:cs="Times New Roman"/>
          <w:sz w:val="24"/>
        </w:rPr>
        <w:t xml:space="preserve">one </w:t>
      </w:r>
      <w:r w:rsidR="00506F60">
        <w:rPr>
          <w:rFonts w:ascii="Times New Roman" w:eastAsia="Times New Roman" w:hAnsi="Times New Roman" w:cs="Times New Roman"/>
          <w:sz w:val="24"/>
        </w:rPr>
        <w:t xml:space="preserve">stypel </w:t>
      </w:r>
      <w:r w:rsidR="0033454F" w:rsidRPr="00C418A6">
        <w:rPr>
          <w:rFonts w:ascii="Times New Roman" w:eastAsia="Times New Roman" w:hAnsi="Times New Roman" w:cs="Times New Roman"/>
          <w:sz w:val="24"/>
        </w:rPr>
        <w:t>þ</w:t>
      </w:r>
      <w:r w:rsidR="00B61D5E">
        <w:rPr>
          <w:rFonts w:ascii="Times New Roman" w:eastAsia="Times New Roman" w:hAnsi="Times New Roman" w:cs="Times New Roman"/>
          <w:sz w:val="24"/>
        </w:rPr>
        <w:t xml:space="preserve">e Adames bearn getimbrodon. </w:t>
      </w:r>
    </w:p>
    <w:p w14:paraId="58023E97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281C1E" w14:textId="77777777" w:rsidR="00B61D5E" w:rsidRDefault="00B61D5E" w:rsidP="00B61D5E">
      <w:pPr>
        <w:spacing w:after="17" w:line="240" w:lineRule="auto"/>
        <w:ind w:left="-5" w:right="300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color w:val="424242"/>
          <w:sz w:val="20"/>
        </w:rPr>
        <w:t xml:space="preserve">     and he said: “This is one people, and they all speak one language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CB8F01" w14:textId="56881116" w:rsidR="00B61D5E" w:rsidRDefault="00B61D5E" w:rsidP="00B61D5E">
      <w:pPr>
        <w:spacing w:after="17" w:line="240" w:lineRule="auto"/>
        <w:ind w:left="-5" w:right="3003" w:hanging="10"/>
      </w:pPr>
      <w:r>
        <w:rPr>
          <w:rFonts w:ascii="Times New Roman" w:eastAsia="Times New Roman" w:hAnsi="Times New Roman" w:cs="Times New Roman"/>
          <w:sz w:val="24"/>
        </w:rPr>
        <w:t xml:space="preserve">6 </w:t>
      </w:r>
      <w:r w:rsidR="0033454F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nd he cwæð: </w:t>
      </w:r>
      <w:r w:rsidR="0033454F">
        <w:rPr>
          <w:rFonts w:ascii="Times New Roman" w:eastAsia="Times New Roman" w:hAnsi="Times New Roman" w:cs="Times New Roman"/>
          <w:sz w:val="24"/>
        </w:rPr>
        <w:t>‘</w:t>
      </w:r>
      <w:r>
        <w:rPr>
          <w:rFonts w:ascii="Times New Roman" w:eastAsia="Times New Roman" w:hAnsi="Times New Roman" w:cs="Times New Roman"/>
          <w:sz w:val="24"/>
        </w:rPr>
        <w:t xml:space="preserve">Ðis </w:t>
      </w:r>
      <w:r w:rsidR="0033454F"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 xml:space="preserve">s an folc </w:t>
      </w:r>
      <w:r w:rsidR="00563685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nd ealle hi</w:t>
      </w:r>
      <w:r w:rsidR="00563685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 spreca</w:t>
      </w:r>
      <w:r w:rsidR="00563685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 xml:space="preserve"> an l</w:t>
      </w:r>
      <w:r w:rsidR="00563685"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 xml:space="preserve">den </w:t>
      </w:r>
    </w:p>
    <w:p w14:paraId="1639E69E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50F94A" w14:textId="77777777" w:rsidR="00B61D5E" w:rsidRDefault="00B61D5E" w:rsidP="00B61D5E">
      <w:pPr>
        <w:spacing w:after="17" w:line="240" w:lineRule="auto"/>
        <w:ind w:left="-5" w:right="1823" w:hanging="10"/>
        <w:rPr>
          <w:rFonts w:ascii="Arial" w:eastAsia="Arial" w:hAnsi="Arial" w:cs="Arial"/>
          <w:color w:val="424242"/>
          <w:sz w:val="20"/>
        </w:rPr>
      </w:pPr>
      <w:r>
        <w:rPr>
          <w:rFonts w:ascii="Arial" w:eastAsia="Arial" w:hAnsi="Arial" w:cs="Arial"/>
          <w:color w:val="424242"/>
          <w:sz w:val="20"/>
        </w:rPr>
        <w:t xml:space="preserve">and they have begun to make this; nor will they abandon it before hit is finished. </w:t>
      </w:r>
    </w:p>
    <w:p w14:paraId="2B786712" w14:textId="04B9C52D" w:rsidR="00B61D5E" w:rsidRDefault="00040EC0" w:rsidP="00B61D5E">
      <w:pPr>
        <w:spacing w:after="17" w:line="240" w:lineRule="auto"/>
        <w:ind w:left="-5" w:right="1823" w:hanging="10"/>
      </w:pPr>
      <w:r>
        <w:rPr>
          <w:rFonts w:ascii="Times New Roman" w:eastAsia="Times New Roman" w:hAnsi="Times New Roman" w:cs="Times New Roman"/>
          <w:sz w:val="24"/>
        </w:rPr>
        <w:t>a</w:t>
      </w:r>
      <w:r w:rsidR="00B61D5E">
        <w:rPr>
          <w:rFonts w:ascii="Times New Roman" w:eastAsia="Times New Roman" w:hAnsi="Times New Roman" w:cs="Times New Roman"/>
          <w:sz w:val="24"/>
        </w:rPr>
        <w:t>nd hi</w:t>
      </w:r>
      <w:r>
        <w:rPr>
          <w:rFonts w:ascii="Times New Roman" w:eastAsia="Times New Roman" w:hAnsi="Times New Roman" w:cs="Times New Roman"/>
          <w:sz w:val="24"/>
        </w:rPr>
        <w:t>g</w:t>
      </w:r>
      <w:r w:rsidR="00B61D5E">
        <w:rPr>
          <w:rFonts w:ascii="Times New Roman" w:eastAsia="Times New Roman" w:hAnsi="Times New Roman" w:cs="Times New Roman"/>
          <w:sz w:val="24"/>
        </w:rPr>
        <w:t xml:space="preserve"> begunnon </w:t>
      </w:r>
      <w:r w:rsidRPr="00C418A6">
        <w:rPr>
          <w:rFonts w:ascii="Times New Roman" w:eastAsia="Times New Roman" w:hAnsi="Times New Roman" w:cs="Times New Roman"/>
          <w:sz w:val="24"/>
        </w:rPr>
        <w:t>þ</w:t>
      </w:r>
      <w:r w:rsidR="00B61D5E">
        <w:rPr>
          <w:rFonts w:ascii="Times New Roman" w:eastAsia="Times New Roman" w:hAnsi="Times New Roman" w:cs="Times New Roman"/>
          <w:sz w:val="24"/>
        </w:rPr>
        <w:t>is to w</w:t>
      </w:r>
      <w:r>
        <w:rPr>
          <w:rFonts w:ascii="Times New Roman" w:eastAsia="Times New Roman" w:hAnsi="Times New Roman" w:cs="Times New Roman"/>
          <w:sz w:val="24"/>
        </w:rPr>
        <w:t>i</w:t>
      </w:r>
      <w:r w:rsidR="00B61D5E">
        <w:rPr>
          <w:rFonts w:ascii="Times New Roman" w:eastAsia="Times New Roman" w:hAnsi="Times New Roman" w:cs="Times New Roman"/>
          <w:sz w:val="24"/>
        </w:rPr>
        <w:t>rc</w:t>
      </w:r>
      <w:r>
        <w:rPr>
          <w:rFonts w:ascii="Times New Roman" w:eastAsia="Times New Roman" w:hAnsi="Times New Roman" w:cs="Times New Roman"/>
          <w:sz w:val="24"/>
        </w:rPr>
        <w:t>a</w:t>
      </w:r>
      <w:r w:rsidR="00B61D5E">
        <w:rPr>
          <w:rFonts w:ascii="Times New Roman" w:eastAsia="Times New Roman" w:hAnsi="Times New Roman" w:cs="Times New Roman"/>
          <w:sz w:val="24"/>
        </w:rPr>
        <w:t>nne</w:t>
      </w:r>
      <w:r>
        <w:rPr>
          <w:rFonts w:ascii="Times New Roman" w:eastAsia="Times New Roman" w:hAnsi="Times New Roman" w:cs="Times New Roman"/>
          <w:sz w:val="24"/>
        </w:rPr>
        <w:t>.</w:t>
      </w:r>
      <w:r w:rsidR="00B61D5E">
        <w:rPr>
          <w:rFonts w:ascii="Times New Roman" w:eastAsia="Times New Roman" w:hAnsi="Times New Roman" w:cs="Times New Roman"/>
          <w:sz w:val="24"/>
        </w:rPr>
        <w:t xml:space="preserve"> </w:t>
      </w:r>
      <w:r w:rsidR="00407A39">
        <w:rPr>
          <w:rFonts w:ascii="Times New Roman" w:eastAsia="Times New Roman" w:hAnsi="Times New Roman" w:cs="Times New Roman"/>
          <w:sz w:val="24"/>
        </w:rPr>
        <w:t>N</w:t>
      </w:r>
      <w:r w:rsidR="00B61D5E">
        <w:rPr>
          <w:rFonts w:ascii="Times New Roman" w:eastAsia="Times New Roman" w:hAnsi="Times New Roman" w:cs="Times New Roman"/>
          <w:sz w:val="24"/>
        </w:rPr>
        <w:t>e gesw</w:t>
      </w:r>
      <w:r w:rsidR="00407A39">
        <w:rPr>
          <w:rFonts w:ascii="Times New Roman" w:eastAsia="Times New Roman" w:hAnsi="Times New Roman" w:cs="Times New Roman"/>
          <w:sz w:val="24"/>
        </w:rPr>
        <w:t>i</w:t>
      </w:r>
      <w:r w:rsidR="00B61D5E">
        <w:rPr>
          <w:rFonts w:ascii="Times New Roman" w:eastAsia="Times New Roman" w:hAnsi="Times New Roman" w:cs="Times New Roman"/>
          <w:sz w:val="24"/>
        </w:rPr>
        <w:t>cað hi</w:t>
      </w:r>
      <w:r w:rsidR="00407A39">
        <w:rPr>
          <w:rFonts w:ascii="Times New Roman" w:eastAsia="Times New Roman" w:hAnsi="Times New Roman" w:cs="Times New Roman"/>
          <w:sz w:val="24"/>
        </w:rPr>
        <w:t>g</w:t>
      </w:r>
      <w:r w:rsidR="00B61D5E">
        <w:rPr>
          <w:rFonts w:ascii="Times New Roman" w:eastAsia="Times New Roman" w:hAnsi="Times New Roman" w:cs="Times New Roman"/>
          <w:sz w:val="24"/>
        </w:rPr>
        <w:t xml:space="preserve"> ær </w:t>
      </w:r>
      <w:r w:rsidR="00407A39" w:rsidRPr="00C418A6">
        <w:rPr>
          <w:rFonts w:ascii="Times New Roman" w:eastAsia="Times New Roman" w:hAnsi="Times New Roman" w:cs="Times New Roman"/>
          <w:sz w:val="24"/>
        </w:rPr>
        <w:t>þ</w:t>
      </w:r>
      <w:r w:rsidR="00B61D5E">
        <w:rPr>
          <w:rFonts w:ascii="Times New Roman" w:eastAsia="Times New Roman" w:hAnsi="Times New Roman" w:cs="Times New Roman"/>
          <w:sz w:val="24"/>
        </w:rPr>
        <w:t xml:space="preserve">an </w:t>
      </w:r>
      <w:r w:rsidR="00407A39" w:rsidRPr="00C418A6">
        <w:rPr>
          <w:rFonts w:ascii="Times New Roman" w:eastAsia="Times New Roman" w:hAnsi="Times New Roman" w:cs="Times New Roman"/>
          <w:sz w:val="24"/>
        </w:rPr>
        <w:t>þ</w:t>
      </w:r>
      <w:r w:rsidR="00B61D5E">
        <w:rPr>
          <w:rFonts w:ascii="Times New Roman" w:eastAsia="Times New Roman" w:hAnsi="Times New Roman" w:cs="Times New Roman"/>
          <w:sz w:val="24"/>
        </w:rPr>
        <w:t>e hit gear</w:t>
      </w:r>
      <w:r w:rsidR="00407A39">
        <w:rPr>
          <w:rFonts w:ascii="Times New Roman" w:eastAsia="Times New Roman" w:hAnsi="Times New Roman" w:cs="Times New Roman"/>
          <w:sz w:val="24"/>
        </w:rPr>
        <w:t>u</w:t>
      </w:r>
      <w:r w:rsidR="00B61D5E">
        <w:rPr>
          <w:rFonts w:ascii="Times New Roman" w:eastAsia="Times New Roman" w:hAnsi="Times New Roman" w:cs="Times New Roman"/>
          <w:sz w:val="24"/>
        </w:rPr>
        <w:t xml:space="preserve"> s</w:t>
      </w:r>
      <w:r w:rsidR="00407A39">
        <w:rPr>
          <w:rFonts w:ascii="Times New Roman" w:eastAsia="Times New Roman" w:hAnsi="Times New Roman" w:cs="Times New Roman"/>
          <w:sz w:val="24"/>
        </w:rPr>
        <w:t>ig</w:t>
      </w:r>
      <w:r w:rsidR="00B61D5E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516F98D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707229" w14:textId="567DBD30" w:rsidR="00B61D5E" w:rsidRDefault="00B61D5E" w:rsidP="00B61D5E">
      <w:pPr>
        <w:spacing w:after="17" w:line="240" w:lineRule="auto"/>
        <w:ind w:left="-5" w:right="3805" w:hanging="10"/>
      </w:pPr>
      <w:r>
        <w:rPr>
          <w:rFonts w:ascii="Arial" w:eastAsia="Arial" w:hAnsi="Arial" w:cs="Arial"/>
          <w:color w:val="424242"/>
          <w:sz w:val="20"/>
        </w:rPr>
        <w:t xml:space="preserve">      Truly let us come and scatter in that place their speech.” </w:t>
      </w:r>
      <w:r>
        <w:rPr>
          <w:rFonts w:ascii="Arial" w:eastAsia="Arial" w:hAnsi="Arial" w:cs="Arial"/>
          <w:color w:val="424242"/>
          <w:sz w:val="20"/>
        </w:rPr>
        <w:br/>
      </w:r>
      <w:r>
        <w:rPr>
          <w:rFonts w:ascii="Times New Roman" w:eastAsia="Times New Roman" w:hAnsi="Times New Roman" w:cs="Times New Roman"/>
          <w:sz w:val="24"/>
        </w:rPr>
        <w:t>7 So</w:t>
      </w:r>
      <w:r w:rsidR="00407A39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 xml:space="preserve">lice uton cuman </w:t>
      </w:r>
      <w:r w:rsidR="00407A39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nd todælan </w:t>
      </w:r>
      <w:r w:rsidR="00407A39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>ær heora spæce.</w:t>
      </w:r>
      <w:r w:rsidR="000768AE"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D863DC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7BEE5F" w14:textId="77777777" w:rsidR="00B61D5E" w:rsidRDefault="00B61D5E" w:rsidP="00B61D5E">
      <w:pPr>
        <w:spacing w:after="17" w:line="240" w:lineRule="auto"/>
        <w:ind w:left="-5" w:right="2682" w:hanging="10"/>
        <w:rPr>
          <w:rFonts w:ascii="Arial" w:eastAsia="Arial" w:hAnsi="Arial" w:cs="Arial"/>
          <w:color w:val="424242"/>
          <w:sz w:val="20"/>
        </w:rPr>
      </w:pPr>
      <w:r>
        <w:rPr>
          <w:rFonts w:ascii="Arial" w:eastAsia="Arial" w:hAnsi="Arial" w:cs="Arial"/>
          <w:color w:val="424242"/>
          <w:sz w:val="20"/>
        </w:rPr>
        <w:t xml:space="preserve">     Thus the Lord scattered them from that place across all the earth. </w:t>
      </w:r>
    </w:p>
    <w:p w14:paraId="3A74B1AA" w14:textId="70732298" w:rsidR="00B61D5E" w:rsidRDefault="00B61D5E" w:rsidP="00B61D5E">
      <w:pPr>
        <w:spacing w:after="17" w:line="240" w:lineRule="auto"/>
        <w:ind w:left="-5" w:right="2682" w:hanging="10"/>
      </w:pPr>
      <w:r>
        <w:rPr>
          <w:rFonts w:ascii="Times New Roman" w:eastAsia="Times New Roman" w:hAnsi="Times New Roman" w:cs="Times New Roman"/>
          <w:sz w:val="24"/>
        </w:rPr>
        <w:t>8 Swa Drihten hi</w:t>
      </w:r>
      <w:r w:rsidR="000768AE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 todælde of </w:t>
      </w:r>
      <w:r w:rsidR="000768AE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>ære stowe geond ealle eorðan</w:t>
      </w:r>
      <w:r w:rsidR="000768AE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D0AA0A" w14:textId="77777777" w:rsidR="00B61D5E" w:rsidRDefault="00B61D5E" w:rsidP="00B61D5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180EF5" w14:textId="77777777" w:rsidR="00B61D5E" w:rsidRDefault="00B61D5E" w:rsidP="00B61D5E">
      <w:pPr>
        <w:spacing w:after="44" w:line="240" w:lineRule="auto"/>
        <w:ind w:left="-5" w:right="983" w:hanging="10"/>
      </w:pPr>
      <w:r>
        <w:rPr>
          <w:rFonts w:ascii="Arial" w:eastAsia="Arial" w:hAnsi="Arial" w:cs="Arial"/>
          <w:color w:val="424242"/>
          <w:sz w:val="20"/>
        </w:rPr>
        <w:t xml:space="preserve">    and thus one called the place Babel, because all languages were scattered there. </w:t>
      </w:r>
    </w:p>
    <w:p w14:paraId="11D708FC" w14:textId="01ACC8BD" w:rsidR="0000664E" w:rsidRDefault="00B61D5E" w:rsidP="00B61D5E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 </w:t>
      </w:r>
      <w:r w:rsidR="000768AE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nd for </w:t>
      </w:r>
      <w:r w:rsidR="000768AE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 xml:space="preserve">am man nemde </w:t>
      </w:r>
      <w:r w:rsidR="000768AE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 xml:space="preserve">a stowe Babel, for </w:t>
      </w:r>
      <w:r w:rsidR="000768AE" w:rsidRPr="00C418A6">
        <w:rPr>
          <w:rFonts w:ascii="Times New Roman" w:eastAsia="Times New Roman" w:hAnsi="Times New Roman" w:cs="Times New Roman"/>
          <w:sz w:val="24"/>
        </w:rPr>
        <w:t>þ</w:t>
      </w:r>
      <w:r>
        <w:rPr>
          <w:rFonts w:ascii="Times New Roman" w:eastAsia="Times New Roman" w:hAnsi="Times New Roman" w:cs="Times New Roman"/>
          <w:sz w:val="24"/>
        </w:rPr>
        <w:t xml:space="preserve">am </w:t>
      </w:r>
      <w:r w:rsidR="006D7A67" w:rsidRPr="00C418A6">
        <w:rPr>
          <w:rFonts w:ascii="Times New Roman" w:eastAsia="Times New Roman" w:hAnsi="Times New Roman" w:cs="Times New Roman"/>
          <w:sz w:val="24"/>
        </w:rPr>
        <w:t>þ</w:t>
      </w:r>
      <w:r w:rsidR="006D7A67">
        <w:rPr>
          <w:rFonts w:ascii="Times New Roman" w:eastAsia="Times New Roman" w:hAnsi="Times New Roman" w:cs="Times New Roman"/>
          <w:sz w:val="24"/>
        </w:rPr>
        <w:t>æ</w:t>
      </w:r>
      <w:r>
        <w:rPr>
          <w:rFonts w:ascii="Times New Roman" w:eastAsia="Times New Roman" w:hAnsi="Times New Roman" w:cs="Times New Roman"/>
          <w:sz w:val="24"/>
        </w:rPr>
        <w:t>r wæron todælede ealle sp</w:t>
      </w:r>
      <w:r w:rsidR="006D7A67"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æc</w:t>
      </w:r>
      <w:r w:rsidR="006D7A67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FC09EA2" w14:textId="6F1BBC9D" w:rsidR="005374E3" w:rsidRPr="0055526A" w:rsidRDefault="005374E3" w:rsidP="005374E3">
      <w:pPr>
        <w:spacing w:after="0" w:line="240" w:lineRule="auto"/>
        <w:ind w:left="94" w:right="84" w:hanging="10"/>
        <w:jc w:val="center"/>
        <w:rPr>
          <w:rFonts w:cstheme="minorHAnsi"/>
          <w:sz w:val="28"/>
          <w:szCs w:val="28"/>
        </w:rPr>
      </w:pPr>
      <w:r w:rsidRPr="0055526A">
        <w:rPr>
          <w:rFonts w:cstheme="minorHAnsi"/>
          <w:sz w:val="28"/>
          <w:szCs w:val="28"/>
        </w:rPr>
        <w:lastRenderedPageBreak/>
        <w:t xml:space="preserve">Give a </w:t>
      </w:r>
      <w:r w:rsidRPr="0055526A">
        <w:rPr>
          <w:rFonts w:cstheme="minorHAnsi"/>
          <w:b/>
          <w:sz w:val="28"/>
          <w:szCs w:val="28"/>
        </w:rPr>
        <w:t>phonemic transcription</w:t>
      </w:r>
      <w:r w:rsidRPr="0055526A">
        <w:rPr>
          <w:rFonts w:cstheme="minorHAnsi"/>
          <w:sz w:val="28"/>
          <w:szCs w:val="28"/>
        </w:rPr>
        <w:t xml:space="preserve"> of the following words </w:t>
      </w:r>
      <w:r w:rsidR="006155A2">
        <w:rPr>
          <w:rFonts w:cstheme="minorHAnsi"/>
          <w:sz w:val="28"/>
          <w:szCs w:val="28"/>
        </w:rPr>
        <w:br/>
      </w:r>
      <w:r w:rsidRPr="0055526A">
        <w:rPr>
          <w:rFonts w:cstheme="minorHAnsi"/>
          <w:sz w:val="28"/>
          <w:szCs w:val="28"/>
        </w:rPr>
        <w:t xml:space="preserve">from the “Tower of Babel” </w:t>
      </w:r>
    </w:p>
    <w:p w14:paraId="3B92650C" w14:textId="2F79C2C2" w:rsidR="005374E3" w:rsidRDefault="005374E3" w:rsidP="005374E3">
      <w:pPr>
        <w:spacing w:after="0" w:line="240" w:lineRule="auto"/>
      </w:pPr>
    </w:p>
    <w:tbl>
      <w:tblPr>
        <w:tblStyle w:val="TableGrid0"/>
        <w:tblW w:w="9578" w:type="dxa"/>
        <w:tblInd w:w="-109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3362"/>
        <w:gridCol w:w="3412"/>
      </w:tblGrid>
      <w:tr w:rsidR="005374E3" w14:paraId="5DABBF85" w14:textId="77777777" w:rsidTr="00B22792">
        <w:trPr>
          <w:trHeight w:val="33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</w:tcPr>
          <w:p w14:paraId="7A3B6009" w14:textId="77777777" w:rsidR="005374E3" w:rsidRDefault="005374E3" w:rsidP="00B22792">
            <w:pPr>
              <w:ind w:left="4"/>
            </w:pPr>
            <w:r>
              <w:rPr>
                <w:sz w:val="28"/>
              </w:rPr>
              <w:t>OE Word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</w:tcPr>
          <w:p w14:paraId="52E041F0" w14:textId="77777777" w:rsidR="005374E3" w:rsidRDefault="005374E3" w:rsidP="00B22792">
            <w:pPr>
              <w:ind w:left="10"/>
              <w:jc w:val="center"/>
            </w:pPr>
            <w:r>
              <w:rPr>
                <w:sz w:val="28"/>
              </w:rPr>
              <w:t>Transcription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</w:tcPr>
          <w:p w14:paraId="004E7A05" w14:textId="77777777" w:rsidR="005374E3" w:rsidRDefault="005374E3" w:rsidP="00B22792">
            <w:pPr>
              <w:ind w:left="5"/>
            </w:pPr>
            <w:r>
              <w:rPr>
                <w:sz w:val="28"/>
              </w:rPr>
              <w:t xml:space="preserve"> MnE Translation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374E3" w14:paraId="43403186" w14:textId="77777777" w:rsidTr="00B22792">
        <w:trPr>
          <w:trHeight w:val="337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49E1" w14:textId="77777777" w:rsidR="005374E3" w:rsidRDefault="005374E3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tiġel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0891" w14:textId="77777777" w:rsidR="005374E3" w:rsidRDefault="005374E3" w:rsidP="00B22792">
            <w:pPr>
              <w:ind w:left="8"/>
              <w:jc w:val="center"/>
            </w:pPr>
            <w:r>
              <w:rPr>
                <w:sz w:val="28"/>
              </w:rPr>
              <w:t>t</w:t>
            </w:r>
            <w:r>
              <w:t xml:space="preserve"> </w:t>
            </w:r>
            <w:r>
              <w:rPr>
                <w:sz w:val="28"/>
              </w:rPr>
              <w:t>ɪ j ɛ l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75A0" w14:textId="77777777" w:rsidR="005374E3" w:rsidRDefault="005374E3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tile </w:t>
            </w:r>
          </w:p>
        </w:tc>
      </w:tr>
      <w:tr w:rsidR="005374E3" w14:paraId="2BAC1C40" w14:textId="77777777" w:rsidTr="00B22792">
        <w:trPr>
          <w:trHeight w:val="33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B694" w14:textId="77777777" w:rsidR="005374E3" w:rsidRDefault="005374E3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sōðliċe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0E88" w14:textId="77777777" w:rsidR="005374E3" w:rsidRDefault="005374E3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24CF" w14:textId="77777777" w:rsidR="005374E3" w:rsidRDefault="005374E3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soothly, truly </w:t>
            </w:r>
          </w:p>
        </w:tc>
      </w:tr>
      <w:tr w:rsidR="00232AFD" w14:paraId="0D99C504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9141" w14:textId="36C43B96" w:rsidR="00232AFD" w:rsidRDefault="00232AFD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wurðian 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2177" w14:textId="212EBD1D" w:rsidR="00232AFD" w:rsidRDefault="00232AFD" w:rsidP="00B22792"/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35" w14:textId="0E5856B1" w:rsidR="00232AFD" w:rsidRDefault="00232AFD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to make worthy, honor </w:t>
            </w:r>
          </w:p>
        </w:tc>
      </w:tr>
      <w:tr w:rsidR="00610DE4" w14:paraId="515E6F71" w14:textId="77777777" w:rsidTr="00B22792">
        <w:trPr>
          <w:trHeight w:val="34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E32C" w14:textId="76BC9542" w:rsidR="00610DE4" w:rsidRDefault="00610DE4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nyðer 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FC15" w14:textId="3BB70867" w:rsidR="00610DE4" w:rsidRDefault="00610DE4" w:rsidP="00B22792">
            <w:pPr>
              <w:ind w:left="10"/>
              <w:jc w:val="center"/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7716" w14:textId="20861D08" w:rsidR="00610DE4" w:rsidRDefault="00610DE4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nether, down </w:t>
            </w:r>
          </w:p>
        </w:tc>
      </w:tr>
      <w:tr w:rsidR="00610DE4" w14:paraId="10FB1C8D" w14:textId="77777777" w:rsidTr="00B22792">
        <w:trPr>
          <w:trHeight w:val="33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23D5" w14:textId="34379844" w:rsidR="00610DE4" w:rsidRDefault="00610DE4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folc 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7DCA" w14:textId="53D94816" w:rsidR="00610DE4" w:rsidRDefault="00610DE4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9F4C" w14:textId="4E9A06EB" w:rsidR="00610DE4" w:rsidRDefault="00610DE4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folk </w:t>
            </w:r>
          </w:p>
        </w:tc>
      </w:tr>
      <w:tr w:rsidR="00610DE4" w14:paraId="46820D5D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FD1B" w14:textId="07D7D07D" w:rsidR="00610DE4" w:rsidRDefault="00610DE4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stȳpel 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AAE9" w14:textId="7D65FAC3" w:rsidR="00610DE4" w:rsidRDefault="00610DE4" w:rsidP="00B22792"/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65AA" w14:textId="01538432" w:rsidR="00610DE4" w:rsidRDefault="00610DE4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tower, steeple </w:t>
            </w:r>
          </w:p>
        </w:tc>
      </w:tr>
      <w:tr w:rsidR="00610DE4" w14:paraId="3F760CC8" w14:textId="77777777" w:rsidTr="00B22792">
        <w:trPr>
          <w:trHeight w:val="34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420" w14:textId="21BEDF9F" w:rsidR="00610DE4" w:rsidRDefault="00610DE4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hæfdon 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8337" w14:textId="32959D1F" w:rsidR="00610DE4" w:rsidRDefault="00610DE4" w:rsidP="00B22792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8250" w14:textId="56205C37" w:rsidR="00610DE4" w:rsidRDefault="00610DE4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had </w:t>
            </w:r>
          </w:p>
        </w:tc>
      </w:tr>
      <w:tr w:rsidR="00610DE4" w14:paraId="34F2B604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322B" w14:textId="3B7CB67C" w:rsidR="00610DE4" w:rsidRDefault="00610DE4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of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6979" w14:textId="32DD3F20" w:rsidR="00610DE4" w:rsidRDefault="00610DE4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163B" w14:textId="586161D7" w:rsidR="00610DE4" w:rsidRDefault="00610DE4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from, off </w:t>
            </w:r>
          </w:p>
        </w:tc>
      </w:tr>
    </w:tbl>
    <w:p w14:paraId="62DD2C78" w14:textId="77777777" w:rsidR="0055328D" w:rsidRDefault="0055328D" w:rsidP="005374E3">
      <w:pPr>
        <w:spacing w:after="0" w:line="240" w:lineRule="auto"/>
        <w:ind w:left="-5" w:hanging="10"/>
        <w:rPr>
          <w:sz w:val="28"/>
        </w:rPr>
      </w:pPr>
    </w:p>
    <w:p w14:paraId="423BF591" w14:textId="300C4C70" w:rsidR="005374E3" w:rsidRDefault="005374E3" w:rsidP="005374E3">
      <w:pPr>
        <w:spacing w:after="0" w:line="240" w:lineRule="auto"/>
        <w:ind w:left="-5" w:hanging="10"/>
        <w:rPr>
          <w:sz w:val="28"/>
        </w:rPr>
      </w:pPr>
      <w:r>
        <w:rPr>
          <w:sz w:val="28"/>
        </w:rPr>
        <w:t xml:space="preserve">More Transcription </w:t>
      </w:r>
    </w:p>
    <w:p w14:paraId="2EE53EA6" w14:textId="77777777" w:rsidR="0055328D" w:rsidRDefault="0055328D" w:rsidP="005374E3">
      <w:pPr>
        <w:spacing w:after="0" w:line="240" w:lineRule="auto"/>
        <w:ind w:left="-5" w:hanging="10"/>
      </w:pPr>
    </w:p>
    <w:tbl>
      <w:tblPr>
        <w:tblStyle w:val="TableGrid0"/>
        <w:tblW w:w="9578" w:type="dxa"/>
        <w:tblInd w:w="-109" w:type="dxa"/>
        <w:tblCellMar>
          <w:top w:w="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3362"/>
        <w:gridCol w:w="3412"/>
      </w:tblGrid>
      <w:tr w:rsidR="005374E3" w14:paraId="2B6CB495" w14:textId="77777777" w:rsidTr="00B22792">
        <w:trPr>
          <w:trHeight w:val="335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</w:tcPr>
          <w:p w14:paraId="1148A062" w14:textId="77777777" w:rsidR="005374E3" w:rsidRDefault="005374E3" w:rsidP="00B22792">
            <w:pPr>
              <w:ind w:left="4"/>
            </w:pPr>
            <w:r>
              <w:rPr>
                <w:sz w:val="28"/>
              </w:rPr>
              <w:t>OE Word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</w:tcPr>
          <w:p w14:paraId="2A3D87E0" w14:textId="77777777" w:rsidR="005374E3" w:rsidRDefault="005374E3" w:rsidP="00B22792">
            <w:pPr>
              <w:ind w:left="10"/>
              <w:jc w:val="center"/>
            </w:pPr>
            <w:r>
              <w:rPr>
                <w:sz w:val="28"/>
              </w:rPr>
              <w:t>Transcription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</w:tcPr>
          <w:p w14:paraId="15925FAA" w14:textId="77777777" w:rsidR="005374E3" w:rsidRDefault="005374E3" w:rsidP="00B22792">
            <w:pPr>
              <w:ind w:left="5"/>
            </w:pPr>
            <w:r>
              <w:rPr>
                <w:sz w:val="28"/>
              </w:rPr>
              <w:t xml:space="preserve"> MnE Translation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374E3" w14:paraId="14E91F16" w14:textId="77777777" w:rsidTr="00B22792">
        <w:trPr>
          <w:trHeight w:val="34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77F9" w14:textId="77777777" w:rsidR="005374E3" w:rsidRDefault="005374E3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scranc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35A4" w14:textId="77777777" w:rsidR="005374E3" w:rsidRDefault="005374E3" w:rsidP="00B22792">
            <w:pPr>
              <w:ind w:left="4"/>
              <w:jc w:val="center"/>
            </w:pPr>
            <w:r w:rsidRPr="00C531B2">
              <w:rPr>
                <w:sz w:val="28"/>
              </w:rPr>
              <w:t>ʃ</w:t>
            </w:r>
            <w:r>
              <w:rPr>
                <w:sz w:val="28"/>
              </w:rPr>
              <w:t xml:space="preserve"> r ɑ n k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888" w14:textId="77777777" w:rsidR="005374E3" w:rsidRDefault="005374E3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shrank </w:t>
            </w:r>
          </w:p>
        </w:tc>
      </w:tr>
      <w:tr w:rsidR="005374E3" w14:paraId="00004A96" w14:textId="77777777" w:rsidTr="00B22792">
        <w:trPr>
          <w:trHeight w:val="33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5520" w14:textId="77777777" w:rsidR="005374E3" w:rsidRDefault="005374E3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hors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870F" w14:textId="77777777" w:rsidR="005374E3" w:rsidRDefault="005374E3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53DE" w14:textId="77777777" w:rsidR="005374E3" w:rsidRDefault="005374E3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horse </w:t>
            </w:r>
          </w:p>
        </w:tc>
      </w:tr>
      <w:tr w:rsidR="00F8256B" w14:paraId="276C720C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154A" w14:textId="7A86A7AA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wē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8596" w14:textId="638D6A0B" w:rsidR="00F8256B" w:rsidRDefault="00F8256B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9A9F" w14:textId="3DD75D71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we </w:t>
            </w:r>
          </w:p>
        </w:tc>
      </w:tr>
      <w:tr w:rsidR="00F8256B" w14:paraId="767A1112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F740" w14:textId="4EABA971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lȳtel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1144" w14:textId="2A9041E6" w:rsidR="00F8256B" w:rsidRDefault="00F8256B" w:rsidP="00B22792"/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2E53" w14:textId="677659B2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little </w:t>
            </w:r>
          </w:p>
        </w:tc>
      </w:tr>
      <w:tr w:rsidR="00F8256B" w14:paraId="027A22FB" w14:textId="77777777" w:rsidTr="00B22792">
        <w:trPr>
          <w:trHeight w:val="34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E776" w14:textId="5AC1215C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drincan 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6087" w14:textId="3E29A91A" w:rsidR="00F8256B" w:rsidRDefault="00F8256B" w:rsidP="00B22792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D988" w14:textId="1546A795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to drink </w:t>
            </w:r>
          </w:p>
        </w:tc>
      </w:tr>
      <w:tr w:rsidR="00F8256B" w14:paraId="4E69B5C0" w14:textId="77777777" w:rsidTr="00B22792">
        <w:trPr>
          <w:trHeight w:val="33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B23B" w14:textId="1FCE5FF1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nāht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3A01" w14:textId="75CCE379" w:rsidR="00F8256B" w:rsidRDefault="00F8256B" w:rsidP="00B22792"/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2E86" w14:textId="348E02DB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naught, not </w:t>
            </w:r>
          </w:p>
        </w:tc>
      </w:tr>
      <w:tr w:rsidR="00F8256B" w14:paraId="6566A126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763E" w14:textId="59D579D2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hring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0D27" w14:textId="7C4AC07D" w:rsidR="00F8256B" w:rsidRDefault="00F8256B" w:rsidP="00E82C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68D6" w14:textId="2FCD1F94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ring </w:t>
            </w:r>
          </w:p>
        </w:tc>
      </w:tr>
      <w:tr w:rsidR="00F8256B" w14:paraId="11FEE993" w14:textId="77777777" w:rsidTr="00B22792">
        <w:trPr>
          <w:trHeight w:val="33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0C9E" w14:textId="42791240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hwæt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CCC3" w14:textId="45AA51CF" w:rsidR="00F8256B" w:rsidRDefault="00F8256B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13A1" w14:textId="5A0F8ACA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what </w:t>
            </w:r>
          </w:p>
        </w:tc>
      </w:tr>
      <w:tr w:rsidR="00F8256B" w14:paraId="6BB27ABC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56F5" w14:textId="08321992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hnutu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FBCD" w14:textId="28EF1B98" w:rsidR="00F8256B" w:rsidRDefault="00F8256B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B89E" w14:textId="10DC7DC3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nut </w:t>
            </w:r>
          </w:p>
        </w:tc>
      </w:tr>
      <w:tr w:rsidR="00F8256B" w14:paraId="7E40C4CF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695F" w14:textId="7BE24929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hlūd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2AB7" w14:textId="15834247" w:rsidR="00F8256B" w:rsidRDefault="00F8256B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9A13" w14:textId="75AE99EE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loud </w:t>
            </w:r>
          </w:p>
        </w:tc>
      </w:tr>
      <w:tr w:rsidR="00F8256B" w14:paraId="6D982586" w14:textId="77777777" w:rsidTr="00B22792">
        <w:trPr>
          <w:trHeight w:val="33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2759" w14:textId="287D158B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cwēn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3569" w14:textId="43480EC5" w:rsidR="00F8256B" w:rsidRDefault="00F8256B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B9D7" w14:textId="39AF5D89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queen </w:t>
            </w:r>
          </w:p>
        </w:tc>
      </w:tr>
      <w:tr w:rsidR="00F8256B" w14:paraId="05F1D37D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7D46" w14:textId="0D20B595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hrycg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86B9" w14:textId="503F8634" w:rsidR="00F8256B" w:rsidRDefault="00F8256B" w:rsidP="00B22792"/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4C11" w14:textId="3300CC79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ridge </w:t>
            </w:r>
          </w:p>
        </w:tc>
      </w:tr>
      <w:tr w:rsidR="00F8256B" w14:paraId="680D1FD1" w14:textId="77777777" w:rsidTr="00B22792">
        <w:trPr>
          <w:trHeight w:val="34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1570" w14:textId="62D136F7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līf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37EA" w14:textId="389F7CAB" w:rsidR="00F8256B" w:rsidRDefault="00F8256B" w:rsidP="00B22792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D7C2" w14:textId="64BDED5C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life </w:t>
            </w:r>
          </w:p>
        </w:tc>
      </w:tr>
      <w:tr w:rsidR="00F8256B" w14:paraId="72FBF87C" w14:textId="77777777" w:rsidTr="00B22792">
        <w:trPr>
          <w:trHeight w:val="33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75CF" w14:textId="0C5BC486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līfes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5AB9" w14:textId="03EDB663" w:rsidR="00F8256B" w:rsidRDefault="00F8256B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1A7D" w14:textId="6A598181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life’s </w:t>
            </w:r>
          </w:p>
        </w:tc>
      </w:tr>
      <w:tr w:rsidR="00F8256B" w14:paraId="4381A825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AD66" w14:textId="131288D4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hwæthwugu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01BC" w14:textId="363C9A3A" w:rsidR="00F8256B" w:rsidRDefault="00F8256B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87C6" w14:textId="5E022599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something </w:t>
            </w:r>
          </w:p>
        </w:tc>
      </w:tr>
      <w:tr w:rsidR="00F8256B" w14:paraId="68CD8DDB" w14:textId="77777777" w:rsidTr="00B22792">
        <w:trPr>
          <w:trHeight w:val="33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7EF6" w14:textId="4ADC4869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slæġen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964F" w14:textId="511D31BF" w:rsidR="00F8256B" w:rsidRDefault="00F8256B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209A" w14:textId="6E6B62C6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slain </w:t>
            </w:r>
          </w:p>
        </w:tc>
      </w:tr>
      <w:tr w:rsidR="00F8256B" w14:paraId="6071C62A" w14:textId="77777777" w:rsidTr="00B22792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0990" w14:textId="633DC0B4" w:rsidR="00F8256B" w:rsidRDefault="00F8256B" w:rsidP="00B2279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scūfan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AE96" w14:textId="2948347D" w:rsidR="00F8256B" w:rsidRDefault="00F8256B" w:rsidP="00B2279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58BB" w14:textId="26B1A13B" w:rsidR="00F8256B" w:rsidRDefault="00F8256B" w:rsidP="00B2279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shove </w:t>
            </w:r>
          </w:p>
        </w:tc>
      </w:tr>
    </w:tbl>
    <w:p w14:paraId="2605EA56" w14:textId="596AF0E0" w:rsidR="004C1AA6" w:rsidRPr="004C1AA6" w:rsidRDefault="004C1AA6" w:rsidP="00B509A8">
      <w:pPr>
        <w:tabs>
          <w:tab w:val="left" w:pos="5850"/>
        </w:tabs>
      </w:pPr>
    </w:p>
    <w:sectPr w:rsidR="004C1AA6" w:rsidRPr="004C1AA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4E89E" w14:textId="77777777" w:rsidR="007209A3" w:rsidRDefault="007209A3" w:rsidP="00AA0C8F">
      <w:pPr>
        <w:spacing w:after="0" w:line="240" w:lineRule="auto"/>
      </w:pPr>
      <w:r>
        <w:separator/>
      </w:r>
    </w:p>
  </w:endnote>
  <w:endnote w:type="continuationSeparator" w:id="0">
    <w:p w14:paraId="0AEE0898" w14:textId="77777777" w:rsidR="007209A3" w:rsidRDefault="007209A3" w:rsidP="00AA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Times-Roman">
    <w:altName w:val="Times New Roman"/>
    <w:panose1 w:val="0000050000000002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8702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BA20E1" w14:textId="312CE436" w:rsidR="004C1AA6" w:rsidRDefault="004C1AA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DC1ADC" w14:textId="77777777" w:rsidR="004C1AA6" w:rsidRDefault="004C1A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5D223" w14:textId="77777777" w:rsidR="007209A3" w:rsidRDefault="007209A3" w:rsidP="00AA0C8F">
      <w:pPr>
        <w:spacing w:after="0" w:line="240" w:lineRule="auto"/>
      </w:pPr>
      <w:r>
        <w:separator/>
      </w:r>
    </w:p>
  </w:footnote>
  <w:footnote w:type="continuationSeparator" w:id="0">
    <w:p w14:paraId="1439BEB3" w14:textId="77777777" w:rsidR="007209A3" w:rsidRDefault="007209A3" w:rsidP="00AA0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4686" w14:textId="40A2984E" w:rsidR="00AA0C8F" w:rsidRDefault="00D709C4">
    <w:pPr>
      <w:pStyle w:val="Header"/>
    </w:pPr>
    <w:r>
      <w:t xml:space="preserve">GENED 1183 </w:t>
    </w:r>
    <w:r w:rsidR="00AA0C8F">
      <w:t xml:space="preserve">Old English </w:t>
    </w:r>
    <w:r w:rsidR="004C1AA6">
      <w:t>Orthography and Pronunciation</w:t>
    </w:r>
  </w:p>
  <w:p w14:paraId="750EC0FE" w14:textId="77777777" w:rsidR="00AA0C8F" w:rsidRDefault="00AA0C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46DAE"/>
    <w:multiLevelType w:val="hybridMultilevel"/>
    <w:tmpl w:val="95DE0FF2"/>
    <w:lvl w:ilvl="0" w:tplc="1EC0ECA4">
      <w:start w:val="1"/>
      <w:numFmt w:val="upperLetter"/>
      <w:lvlText w:val="%1."/>
      <w:lvlJc w:val="left"/>
      <w:pPr>
        <w:ind w:left="1800" w:hanging="360"/>
      </w:pPr>
      <w:rPr>
        <w:rFonts w:ascii="Calibri" w:eastAsiaTheme="minorHAns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5823B9"/>
    <w:multiLevelType w:val="hybridMultilevel"/>
    <w:tmpl w:val="77DA878A"/>
    <w:lvl w:ilvl="0" w:tplc="5A9C9264">
      <w:start w:val="3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EFE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069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A6A3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4AF9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62B9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A6F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3C5F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26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393E52"/>
    <w:multiLevelType w:val="hybridMultilevel"/>
    <w:tmpl w:val="3B024A2A"/>
    <w:lvl w:ilvl="0" w:tplc="B6D0C21C">
      <w:start w:val="1"/>
      <w:numFmt w:val="upperLetter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5709E0"/>
    <w:multiLevelType w:val="hybridMultilevel"/>
    <w:tmpl w:val="768C7BE2"/>
    <w:lvl w:ilvl="0" w:tplc="038EC4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49D3"/>
    <w:multiLevelType w:val="hybridMultilevel"/>
    <w:tmpl w:val="07604D84"/>
    <w:lvl w:ilvl="0" w:tplc="50008FE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1C63AB9"/>
    <w:multiLevelType w:val="hybridMultilevel"/>
    <w:tmpl w:val="54000326"/>
    <w:lvl w:ilvl="0" w:tplc="2C30B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01F06"/>
    <w:multiLevelType w:val="hybridMultilevel"/>
    <w:tmpl w:val="3E86F162"/>
    <w:lvl w:ilvl="0" w:tplc="E158ACCE">
      <w:start w:val="1"/>
      <w:numFmt w:val="upperLetter"/>
      <w:lvlText w:val="%1."/>
      <w:lvlJc w:val="left"/>
      <w:pPr>
        <w:ind w:left="1800" w:hanging="360"/>
      </w:pPr>
      <w:rPr>
        <w:rFonts w:ascii="Calibri" w:eastAsiaTheme="minorHAns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7374B0F"/>
    <w:multiLevelType w:val="hybridMultilevel"/>
    <w:tmpl w:val="4DD683F8"/>
    <w:lvl w:ilvl="0" w:tplc="FAD2F4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D493B0A"/>
    <w:multiLevelType w:val="hybridMultilevel"/>
    <w:tmpl w:val="6AF0E9DC"/>
    <w:lvl w:ilvl="0" w:tplc="25A22E98">
      <w:start w:val="1"/>
      <w:numFmt w:val="upperLetter"/>
      <w:lvlText w:val="%1."/>
      <w:lvlJc w:val="left"/>
      <w:pPr>
        <w:ind w:left="1800" w:hanging="360"/>
      </w:pPr>
      <w:rPr>
        <w:rFonts w:ascii="Calibri" w:eastAsiaTheme="minorHAns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06144721">
    <w:abstractNumId w:val="5"/>
  </w:num>
  <w:num w:numId="2" w16cid:durableId="1934891825">
    <w:abstractNumId w:val="2"/>
  </w:num>
  <w:num w:numId="3" w16cid:durableId="1987736948">
    <w:abstractNumId w:val="6"/>
  </w:num>
  <w:num w:numId="4" w16cid:durableId="1504467806">
    <w:abstractNumId w:val="8"/>
  </w:num>
  <w:num w:numId="5" w16cid:durableId="139228027">
    <w:abstractNumId w:val="7"/>
  </w:num>
  <w:num w:numId="6" w16cid:durableId="1222016346">
    <w:abstractNumId w:val="4"/>
  </w:num>
  <w:num w:numId="7" w16cid:durableId="1503425813">
    <w:abstractNumId w:val="0"/>
  </w:num>
  <w:num w:numId="8" w16cid:durableId="143275264">
    <w:abstractNumId w:val="3"/>
  </w:num>
  <w:num w:numId="9" w16cid:durableId="1773014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01"/>
    <w:rsid w:val="0000664E"/>
    <w:rsid w:val="00040EC0"/>
    <w:rsid w:val="000542D3"/>
    <w:rsid w:val="000768AE"/>
    <w:rsid w:val="000F069C"/>
    <w:rsid w:val="000F47FD"/>
    <w:rsid w:val="00133D4D"/>
    <w:rsid w:val="00141E82"/>
    <w:rsid w:val="0014741C"/>
    <w:rsid w:val="00171D91"/>
    <w:rsid w:val="001C5FB6"/>
    <w:rsid w:val="001D31DE"/>
    <w:rsid w:val="00220754"/>
    <w:rsid w:val="00232AFD"/>
    <w:rsid w:val="002529C7"/>
    <w:rsid w:val="00282BBF"/>
    <w:rsid w:val="002D26D5"/>
    <w:rsid w:val="002D6ADE"/>
    <w:rsid w:val="002E527B"/>
    <w:rsid w:val="002F32B8"/>
    <w:rsid w:val="002F5FFA"/>
    <w:rsid w:val="003062B7"/>
    <w:rsid w:val="0030746B"/>
    <w:rsid w:val="00307C43"/>
    <w:rsid w:val="003151C1"/>
    <w:rsid w:val="0032066E"/>
    <w:rsid w:val="0033454F"/>
    <w:rsid w:val="0034189D"/>
    <w:rsid w:val="00362482"/>
    <w:rsid w:val="00365F9F"/>
    <w:rsid w:val="00387AB1"/>
    <w:rsid w:val="003A2CAE"/>
    <w:rsid w:val="003F6170"/>
    <w:rsid w:val="003F7403"/>
    <w:rsid w:val="00407A39"/>
    <w:rsid w:val="00436EB4"/>
    <w:rsid w:val="004505DD"/>
    <w:rsid w:val="00483906"/>
    <w:rsid w:val="00495D02"/>
    <w:rsid w:val="004A1FDF"/>
    <w:rsid w:val="004C1AA6"/>
    <w:rsid w:val="004D32C5"/>
    <w:rsid w:val="004E5F02"/>
    <w:rsid w:val="00506F60"/>
    <w:rsid w:val="00512B71"/>
    <w:rsid w:val="005374E3"/>
    <w:rsid w:val="005468D7"/>
    <w:rsid w:val="0055328D"/>
    <w:rsid w:val="00563685"/>
    <w:rsid w:val="00584BE6"/>
    <w:rsid w:val="00585D0A"/>
    <w:rsid w:val="005B3910"/>
    <w:rsid w:val="005E73CD"/>
    <w:rsid w:val="006019AE"/>
    <w:rsid w:val="00602CEA"/>
    <w:rsid w:val="00610DE4"/>
    <w:rsid w:val="006155A2"/>
    <w:rsid w:val="00616E1A"/>
    <w:rsid w:val="006413D7"/>
    <w:rsid w:val="006463FB"/>
    <w:rsid w:val="00665E13"/>
    <w:rsid w:val="0067378D"/>
    <w:rsid w:val="0068173C"/>
    <w:rsid w:val="006874FC"/>
    <w:rsid w:val="006B68B2"/>
    <w:rsid w:val="006B6F40"/>
    <w:rsid w:val="006C0AF1"/>
    <w:rsid w:val="006D7A67"/>
    <w:rsid w:val="006E5139"/>
    <w:rsid w:val="007209A3"/>
    <w:rsid w:val="007262C1"/>
    <w:rsid w:val="00747414"/>
    <w:rsid w:val="00762C01"/>
    <w:rsid w:val="007761D0"/>
    <w:rsid w:val="00791353"/>
    <w:rsid w:val="007A0F11"/>
    <w:rsid w:val="007D3C60"/>
    <w:rsid w:val="007E1E8F"/>
    <w:rsid w:val="007E557F"/>
    <w:rsid w:val="007F2B35"/>
    <w:rsid w:val="008036ED"/>
    <w:rsid w:val="00831F94"/>
    <w:rsid w:val="00846487"/>
    <w:rsid w:val="008532E4"/>
    <w:rsid w:val="00876905"/>
    <w:rsid w:val="00880909"/>
    <w:rsid w:val="008B0E60"/>
    <w:rsid w:val="008C6068"/>
    <w:rsid w:val="008F562F"/>
    <w:rsid w:val="009002F5"/>
    <w:rsid w:val="00904493"/>
    <w:rsid w:val="0092427C"/>
    <w:rsid w:val="00935EAD"/>
    <w:rsid w:val="00941E48"/>
    <w:rsid w:val="00952334"/>
    <w:rsid w:val="00965689"/>
    <w:rsid w:val="00980294"/>
    <w:rsid w:val="009B1335"/>
    <w:rsid w:val="009E1D18"/>
    <w:rsid w:val="009F0F7D"/>
    <w:rsid w:val="00A06D7F"/>
    <w:rsid w:val="00A311B0"/>
    <w:rsid w:val="00A359D0"/>
    <w:rsid w:val="00A67D07"/>
    <w:rsid w:val="00A81FD4"/>
    <w:rsid w:val="00AA0C8F"/>
    <w:rsid w:val="00AF03DC"/>
    <w:rsid w:val="00B509A8"/>
    <w:rsid w:val="00B61D5E"/>
    <w:rsid w:val="00B67155"/>
    <w:rsid w:val="00B81134"/>
    <w:rsid w:val="00B94ABB"/>
    <w:rsid w:val="00C009EE"/>
    <w:rsid w:val="00C01F0C"/>
    <w:rsid w:val="00C418A6"/>
    <w:rsid w:val="00C857BE"/>
    <w:rsid w:val="00C94BC2"/>
    <w:rsid w:val="00CC6532"/>
    <w:rsid w:val="00CD6F95"/>
    <w:rsid w:val="00D335B8"/>
    <w:rsid w:val="00D630DB"/>
    <w:rsid w:val="00D709C4"/>
    <w:rsid w:val="00DA78F7"/>
    <w:rsid w:val="00DD260F"/>
    <w:rsid w:val="00DF56B1"/>
    <w:rsid w:val="00E15315"/>
    <w:rsid w:val="00E46E6C"/>
    <w:rsid w:val="00E50981"/>
    <w:rsid w:val="00E56660"/>
    <w:rsid w:val="00E80692"/>
    <w:rsid w:val="00E82CC1"/>
    <w:rsid w:val="00E85F4D"/>
    <w:rsid w:val="00EA18CF"/>
    <w:rsid w:val="00EC1A39"/>
    <w:rsid w:val="00F212D5"/>
    <w:rsid w:val="00F27FCF"/>
    <w:rsid w:val="00F40F57"/>
    <w:rsid w:val="00F445C6"/>
    <w:rsid w:val="00F56905"/>
    <w:rsid w:val="00F64F05"/>
    <w:rsid w:val="00F72E02"/>
    <w:rsid w:val="00F8256B"/>
    <w:rsid w:val="00F93A97"/>
    <w:rsid w:val="00FC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2BB4"/>
  <w15:chartTrackingRefBased/>
  <w15:docId w15:val="{2EA8C996-A754-4F7A-87B4-51DFC016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2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C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2C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2C0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3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8036ED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A0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C8F"/>
  </w:style>
  <w:style w:type="paragraph" w:styleId="Footer">
    <w:name w:val="footer"/>
    <w:basedOn w:val="Normal"/>
    <w:link w:val="FooterChar"/>
    <w:uiPriority w:val="99"/>
    <w:unhideWhenUsed/>
    <w:rsid w:val="00AA0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C8F"/>
  </w:style>
  <w:style w:type="paragraph" w:styleId="Revision">
    <w:name w:val="Revision"/>
    <w:hidden/>
    <w:uiPriority w:val="99"/>
    <w:semiHidden/>
    <w:rsid w:val="00141E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41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E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E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Puopolo</dc:creator>
  <cp:keywords/>
  <dc:description/>
  <cp:lastModifiedBy>Donoghue, Daniel G.</cp:lastModifiedBy>
  <cp:revision>2</cp:revision>
  <dcterms:created xsi:type="dcterms:W3CDTF">2025-02-22T16:52:00Z</dcterms:created>
  <dcterms:modified xsi:type="dcterms:W3CDTF">2025-02-22T16:52:00Z</dcterms:modified>
</cp:coreProperties>
</file>