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E5" w:rsidRDefault="00EF1B87">
      <w:r>
        <w:t>Do Quiz</w:t>
      </w:r>
    </w:p>
    <w:p w:rsidR="00EF1B87" w:rsidRDefault="00EF1B87"/>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Richard II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For well we know no hand of blood and bone</w:t>
      </w:r>
      <w:r w:rsidRPr="00EF1B87">
        <w:rPr>
          <w:rFonts w:ascii="Times" w:hAnsi="Times" w:cs="Times New Roman"/>
          <w:sz w:val="20"/>
          <w:szCs w:val="20"/>
        </w:rPr>
        <w:br/>
        <w:t>Can grip the sacred handle of our sceptre,</w:t>
      </w:r>
      <w:r w:rsidRPr="00EF1B87">
        <w:rPr>
          <w:rFonts w:ascii="Times" w:hAnsi="Times" w:cs="Times New Roman"/>
          <w:sz w:val="20"/>
          <w:szCs w:val="20"/>
        </w:rPr>
        <w:br/>
        <w:t>Unless he do profane, steal, or usurp.</w:t>
      </w:r>
    </w:p>
    <w:p w:rsidR="00EF1B87" w:rsidRP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Shakespeare, Richard II</w:t>
      </w:r>
    </w:p>
    <w:p w:rsidR="00EF1B87" w:rsidRPr="00EF1B87" w:rsidRDefault="00EF1B87" w:rsidP="00EF1B87">
      <w:pPr>
        <w:numPr>
          <w:ilvl w:val="0"/>
          <w:numId w:val="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VALUE=\"139482\"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invert </w:t>
      </w:r>
    </w:p>
    <w:p w:rsidR="00EF1B87" w:rsidRPr="00EF1B87" w:rsidRDefault="00EF1B87" w:rsidP="00EF1B87">
      <w:pPr>
        <w:numPr>
          <w:ilvl w:val="0"/>
          <w:numId w:val="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VALUE=\"139483\"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lexical </w:t>
      </w:r>
    </w:p>
    <w:p w:rsidR="00EF1B87" w:rsidRPr="00EF1B87" w:rsidRDefault="00EF1B87" w:rsidP="00EF1B87">
      <w:pPr>
        <w:numPr>
          <w:ilvl w:val="0"/>
          <w:numId w:val="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VALUE=\"139504\"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unemphatic affirmative </w:t>
      </w:r>
    </w:p>
    <w:p w:rsidR="00EF1B87" w:rsidRPr="00EF1B87" w:rsidRDefault="00EF1B87" w:rsidP="00EF1B87">
      <w:pPr>
        <w:numPr>
          <w:ilvl w:val="0"/>
          <w:numId w:val="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VALUE=\"139505\"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emphatic affirmative </w:t>
      </w:r>
    </w:p>
    <w:p w:rsidR="00EF1B87" w:rsidRPr="00EF1B87" w:rsidRDefault="00EF1B87" w:rsidP="00EF1B87">
      <w:pPr>
        <w:numPr>
          <w:ilvl w:val="0"/>
          <w:numId w:val="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VALUE=\"139506\"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substitute </w:t>
      </w:r>
    </w:p>
    <w:p w:rsidR="00EF1B87" w:rsidRPr="00EF1B87" w:rsidRDefault="00EF1B87" w:rsidP="00EF1B87">
      <w:pPr>
        <w:numPr>
          <w:ilvl w:val="0"/>
          <w:numId w:val="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VALUE=\"139507\"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interrogative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Chaucer </w:t>
      </w:r>
    </w:p>
    <w:p w:rsidR="00EF1B87" w:rsidRDefault="00EF1B87" w:rsidP="00EF1B87">
      <w:pPr>
        <w:rPr>
          <w:rFonts w:ascii="Times" w:eastAsia="Times New Roman" w:hAnsi="Times" w:cs="Times New Roman"/>
          <w:sz w:val="20"/>
          <w:szCs w:val="20"/>
        </w:rPr>
      </w:pPr>
      <w:r w:rsidRPr="00EF1B87">
        <w:rPr>
          <w:rFonts w:ascii="Times" w:eastAsia="Times New Roman" w:hAnsi="Times" w:cs="Times New Roman"/>
          <w:sz w:val="20"/>
          <w:szCs w:val="20"/>
        </w:rPr>
        <w:t>Do, dame, tel forth your tale!</w:t>
      </w:r>
      <w:r w:rsidRPr="00EF1B87">
        <w:rPr>
          <w:rFonts w:ascii="Times" w:eastAsia="Times New Roman" w:hAnsi="Times" w:cs="Times New Roman"/>
          <w:sz w:val="20"/>
          <w:szCs w:val="20"/>
        </w:rPr>
        <w:br/>
      </w:r>
      <w:r w:rsidRPr="00EF1B87">
        <w:rPr>
          <w:rFonts w:ascii="Times" w:eastAsia="Times New Roman" w:hAnsi="Times" w:cs="Times New Roman"/>
          <w:sz w:val="20"/>
          <w:szCs w:val="20"/>
        </w:rPr>
        <w:br/>
        <w:t>Chaucer, Canterbury Tales</w:t>
      </w:r>
    </w:p>
    <w:p w:rsidR="00EF1B87" w:rsidRDefault="00EF1B87" w:rsidP="00EF1B87">
      <w:pPr>
        <w:pBdr>
          <w:top w:val="single" w:sz="6" w:space="1" w:color="auto"/>
        </w:pBdr>
        <w:jc w:val="center"/>
        <w:rPr>
          <w:rFonts w:ascii="Times" w:eastAsia="Times New Roman" w:hAnsi="Times" w:cs="Times New Roman"/>
          <w:sz w:val="20"/>
          <w:szCs w:val="20"/>
        </w:rPr>
      </w:pP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Steiner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What I would call, tentatively, the seismic shocks and fractures in language, the breaking of the primordial contract between word and world, did have their fitful, occasional precedents." George Steiner, Grammars of Creation</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De Foe </w:t>
      </w:r>
    </w:p>
    <w:p w:rsidR="00EF1B87" w:rsidRDefault="00EF1B87" w:rsidP="00EF1B87">
      <w:pPr>
        <w:rPr>
          <w:rFonts w:ascii="Times" w:eastAsia="Times New Roman" w:hAnsi="Times" w:cs="Times New Roman"/>
          <w:sz w:val="20"/>
          <w:szCs w:val="20"/>
        </w:rPr>
      </w:pPr>
      <w:r w:rsidRPr="00EF1B87">
        <w:rPr>
          <w:rFonts w:ascii="Times" w:eastAsia="Times New Roman" w:hAnsi="Times" w:cs="Times New Roman"/>
          <w:sz w:val="20"/>
          <w:szCs w:val="20"/>
        </w:rPr>
        <w:t>We knew not what to do with this poor girl.</w:t>
      </w:r>
      <w:r w:rsidRPr="00EF1B87">
        <w:rPr>
          <w:rFonts w:ascii="Times" w:eastAsia="Times New Roman" w:hAnsi="Times" w:cs="Times New Roman"/>
          <w:sz w:val="20"/>
          <w:szCs w:val="20"/>
        </w:rPr>
        <w:br/>
      </w:r>
      <w:r w:rsidRPr="00EF1B87">
        <w:rPr>
          <w:rFonts w:ascii="Times" w:eastAsia="Times New Roman" w:hAnsi="Times" w:cs="Times New Roman"/>
          <w:sz w:val="20"/>
          <w:szCs w:val="20"/>
        </w:rPr>
        <w:br/>
        <w:t>Daniel De Foe, Robinson Crusoe</w:t>
      </w:r>
    </w:p>
    <w:p w:rsid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Swift </w:t>
      </w:r>
    </w:p>
    <w:p w:rsidR="00EF1B87" w:rsidRDefault="00EF1B87" w:rsidP="00EF1B87">
      <w:pPr>
        <w:rPr>
          <w:rFonts w:ascii="Times" w:eastAsia="Times New Roman" w:hAnsi="Times" w:cs="Times New Roman"/>
          <w:sz w:val="20"/>
          <w:szCs w:val="20"/>
        </w:rPr>
      </w:pPr>
      <w:r w:rsidRPr="00EF1B87">
        <w:rPr>
          <w:rFonts w:ascii="Times" w:eastAsia="Times New Roman" w:hAnsi="Times" w:cs="Times New Roman"/>
          <w:sz w:val="20"/>
          <w:szCs w:val="20"/>
        </w:rPr>
        <w:t>Satire is a sort of glass wherein beholders do generally discover everybody's face but their own.</w:t>
      </w:r>
      <w:r w:rsidRPr="00EF1B87">
        <w:rPr>
          <w:rFonts w:ascii="Times" w:eastAsia="Times New Roman" w:hAnsi="Times" w:cs="Times New Roman"/>
          <w:sz w:val="20"/>
          <w:szCs w:val="20"/>
        </w:rPr>
        <w:br/>
      </w:r>
      <w:r w:rsidRPr="00EF1B87">
        <w:rPr>
          <w:rFonts w:ascii="Times" w:eastAsia="Times New Roman" w:hAnsi="Times" w:cs="Times New Roman"/>
          <w:sz w:val="20"/>
          <w:szCs w:val="20"/>
        </w:rPr>
        <w:br/>
        <w:t>J. Swift, Preface, Battle of the Books</w:t>
      </w:r>
    </w:p>
    <w:p w:rsid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Wilde </w:t>
      </w:r>
    </w:p>
    <w:p w:rsidR="00EF1B87" w:rsidRDefault="00EF1B87" w:rsidP="00EF1B87">
      <w:pPr>
        <w:rPr>
          <w:rFonts w:ascii="Times" w:eastAsia="Times New Roman" w:hAnsi="Times" w:cs="Times New Roman"/>
          <w:sz w:val="20"/>
          <w:szCs w:val="20"/>
        </w:rPr>
      </w:pPr>
      <w:r w:rsidRPr="00EF1B87">
        <w:rPr>
          <w:rFonts w:ascii="Times" w:eastAsia="Times New Roman" w:hAnsi="Times" w:cs="Times New Roman"/>
          <w:sz w:val="20"/>
          <w:szCs w:val="20"/>
        </w:rPr>
        <w:t>Yet each man kills the thing he loves.</w:t>
      </w:r>
      <w:r w:rsidRPr="00EF1B87">
        <w:rPr>
          <w:rFonts w:ascii="Times" w:eastAsia="Times New Roman" w:hAnsi="Times" w:cs="Times New Roman"/>
          <w:sz w:val="20"/>
          <w:szCs w:val="20"/>
        </w:rPr>
        <w:br/>
        <w:t>By each let this be heard,</w:t>
      </w:r>
      <w:r w:rsidRPr="00EF1B87">
        <w:rPr>
          <w:rFonts w:ascii="Times" w:eastAsia="Times New Roman" w:hAnsi="Times" w:cs="Times New Roman"/>
          <w:sz w:val="20"/>
          <w:szCs w:val="20"/>
        </w:rPr>
        <w:br/>
      </w:r>
      <w:r w:rsidRPr="00EF1B87">
        <w:rPr>
          <w:rFonts w:ascii="Times" w:eastAsia="Times New Roman" w:hAnsi="Times" w:cs="Times New Roman"/>
          <w:sz w:val="20"/>
          <w:szCs w:val="20"/>
        </w:rPr>
        <w:lastRenderedPageBreak/>
        <w:t>Some do it with a bitter look,</w:t>
      </w:r>
      <w:r w:rsidRPr="00EF1B87">
        <w:rPr>
          <w:rFonts w:ascii="Times" w:eastAsia="Times New Roman" w:hAnsi="Times" w:cs="Times New Roman"/>
          <w:sz w:val="20"/>
          <w:szCs w:val="20"/>
        </w:rPr>
        <w:br/>
        <w:t>Some with a flattering word,</w:t>
      </w:r>
      <w:r w:rsidRPr="00EF1B87">
        <w:rPr>
          <w:rFonts w:ascii="Times" w:eastAsia="Times New Roman" w:hAnsi="Times" w:cs="Times New Roman"/>
          <w:sz w:val="20"/>
          <w:szCs w:val="20"/>
        </w:rPr>
        <w:br/>
        <w:t>The coward does it with a kiss,</w:t>
      </w:r>
      <w:r w:rsidRPr="00EF1B87">
        <w:rPr>
          <w:rFonts w:ascii="Times" w:eastAsia="Times New Roman" w:hAnsi="Times" w:cs="Times New Roman"/>
          <w:sz w:val="20"/>
          <w:szCs w:val="20"/>
        </w:rPr>
        <w:br/>
        <w:t>The brave man with a sword!"</w:t>
      </w:r>
      <w:r w:rsidRPr="00EF1B87">
        <w:rPr>
          <w:rFonts w:ascii="Times" w:eastAsia="Times New Roman" w:hAnsi="Times" w:cs="Times New Roman"/>
          <w:sz w:val="20"/>
          <w:szCs w:val="20"/>
        </w:rPr>
        <w:br/>
      </w:r>
      <w:r w:rsidRPr="00EF1B87">
        <w:rPr>
          <w:rFonts w:ascii="Times" w:eastAsia="Times New Roman" w:hAnsi="Times" w:cs="Times New Roman"/>
          <w:sz w:val="20"/>
          <w:szCs w:val="20"/>
        </w:rPr>
        <w:br/>
        <w:t>Oscard Wilde, Ballad of Reading Gaol</w:t>
      </w:r>
    </w:p>
    <w:p w:rsid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Eliot </w:t>
      </w:r>
    </w:p>
    <w:p w:rsidR="00EF1B87" w:rsidRDefault="00EF1B87" w:rsidP="00EF1B87">
      <w:pPr>
        <w:rPr>
          <w:rFonts w:ascii="Times" w:eastAsia="Times New Roman" w:hAnsi="Times" w:cs="Times New Roman"/>
          <w:sz w:val="20"/>
          <w:szCs w:val="20"/>
        </w:rPr>
      </w:pPr>
      <w:r w:rsidRPr="00EF1B87">
        <w:rPr>
          <w:rFonts w:ascii="Times" w:eastAsia="Times New Roman" w:hAnsi="Times" w:cs="Times New Roman"/>
          <w:sz w:val="20"/>
          <w:szCs w:val="20"/>
        </w:rPr>
        <w:t>Do I dare to eat a peach?</w:t>
      </w:r>
      <w:r w:rsidRPr="00EF1B87">
        <w:rPr>
          <w:rFonts w:ascii="Times" w:eastAsia="Times New Roman" w:hAnsi="Times" w:cs="Times New Roman"/>
          <w:sz w:val="20"/>
          <w:szCs w:val="20"/>
        </w:rPr>
        <w:br/>
      </w:r>
      <w:r w:rsidRPr="00EF1B87">
        <w:rPr>
          <w:rFonts w:ascii="Times" w:eastAsia="Times New Roman" w:hAnsi="Times" w:cs="Times New Roman"/>
          <w:sz w:val="20"/>
          <w:szCs w:val="20"/>
        </w:rPr>
        <w:br/>
        <w:t>T.S. Eliot, "Love Song of J. Alfred Prufock"</w:t>
      </w:r>
    </w:p>
    <w:p w:rsid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Gilman </w:t>
      </w:r>
    </w:p>
    <w:p w:rsidR="00EF1B87" w:rsidRDefault="00EF1B87" w:rsidP="00EF1B87">
      <w:pPr>
        <w:rPr>
          <w:rFonts w:ascii="Times" w:eastAsia="Times New Roman" w:hAnsi="Times" w:cs="Times New Roman"/>
          <w:sz w:val="20"/>
          <w:szCs w:val="20"/>
        </w:rPr>
      </w:pPr>
      <w:r w:rsidRPr="00EF1B87">
        <w:rPr>
          <w:rFonts w:ascii="Times" w:eastAsia="Times New Roman" w:hAnsi="Times" w:cs="Times New Roman"/>
          <w:sz w:val="20"/>
          <w:szCs w:val="20"/>
        </w:rPr>
        <w:t>Now why should that man have fainted? But he did, and right across my path by the wall, so that I had to creep over him every time!</w:t>
      </w:r>
      <w:r w:rsidRPr="00EF1B87">
        <w:rPr>
          <w:rFonts w:ascii="Times" w:eastAsia="Times New Roman" w:hAnsi="Times" w:cs="Times New Roman"/>
          <w:sz w:val="20"/>
          <w:szCs w:val="20"/>
        </w:rPr>
        <w:br/>
      </w:r>
      <w:r w:rsidRPr="00EF1B87">
        <w:rPr>
          <w:rFonts w:ascii="Times" w:eastAsia="Times New Roman" w:hAnsi="Times" w:cs="Times New Roman"/>
          <w:sz w:val="20"/>
          <w:szCs w:val="20"/>
        </w:rPr>
        <w:br/>
        <w:t>Charlotte Perkins Gilman, "The Yellow Wallpaper"</w:t>
      </w:r>
    </w:p>
    <w:p w:rsid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Bible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Neither I haue don so much as I might. 1611 King James Bible</w:t>
      </w:r>
    </w:p>
    <w:p w:rsidR="00EF1B87" w:rsidRDefault="00EF1B87">
      <w:r>
        <w:br w:type="page"/>
      </w:r>
    </w:p>
    <w:p w:rsidR="00EF1B87" w:rsidRDefault="00EF1B87" w:rsidP="00EF1B87">
      <w:r>
        <w:t>early modern english quiz material</w:t>
      </w:r>
    </w:p>
    <w:p w:rsidR="00EF1B87" w:rsidRDefault="00EF1B87" w:rsidP="00EF1B87"/>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GVS general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The Great Vowel Shift describes changes that affected what class of vowels as they existed around 1450?</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3"/>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VALUE=\"147247\"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tense vowels only </w:t>
      </w:r>
    </w:p>
    <w:p w:rsidR="00EF1B87" w:rsidRPr="00EF1B87" w:rsidRDefault="00EF1B87" w:rsidP="00EF1B87">
      <w:pPr>
        <w:numPr>
          <w:ilvl w:val="0"/>
          <w:numId w:val="3"/>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VALUE=\"147290\"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lax vowels only </w:t>
      </w:r>
    </w:p>
    <w:p w:rsidR="00EF1B87" w:rsidRPr="00EF1B87" w:rsidRDefault="00EF1B87" w:rsidP="00EF1B87">
      <w:pPr>
        <w:numPr>
          <w:ilvl w:val="0"/>
          <w:numId w:val="3"/>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VALUE=\"147291\"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long vowels only </w:t>
      </w:r>
    </w:p>
    <w:p w:rsidR="00EF1B87" w:rsidRPr="00EF1B87" w:rsidRDefault="00EF1B87" w:rsidP="00EF1B87">
      <w:pPr>
        <w:numPr>
          <w:ilvl w:val="0"/>
          <w:numId w:val="3"/>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VALUE=\"147292\"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diphthongs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name/seem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 xml:space="preserve">At some stage during the Great Vowel Shift, the words </w:t>
      </w:r>
      <w:r w:rsidRPr="00EF1B87">
        <w:rPr>
          <w:rFonts w:ascii="Times" w:hAnsi="Times" w:cs="Times New Roman"/>
          <w:i/>
          <w:iCs/>
          <w:sz w:val="20"/>
          <w:szCs w:val="20"/>
        </w:rPr>
        <w:t>name</w:t>
      </w:r>
      <w:r w:rsidRPr="00EF1B87">
        <w:rPr>
          <w:rFonts w:ascii="Times" w:hAnsi="Times" w:cs="Times New Roman"/>
          <w:sz w:val="20"/>
          <w:szCs w:val="20"/>
        </w:rPr>
        <w:t xml:space="preserve"> and </w:t>
      </w:r>
      <w:r w:rsidRPr="00EF1B87">
        <w:rPr>
          <w:rFonts w:ascii="Times" w:hAnsi="Times" w:cs="Times New Roman"/>
          <w:i/>
          <w:iCs/>
          <w:sz w:val="20"/>
          <w:szCs w:val="20"/>
        </w:rPr>
        <w:t>seem</w:t>
      </w:r>
      <w:r w:rsidRPr="00EF1B87">
        <w:rPr>
          <w:rFonts w:ascii="Times" w:hAnsi="Times" w:cs="Times New Roman"/>
          <w:sz w:val="20"/>
          <w:szCs w:val="20"/>
        </w:rPr>
        <w:t> were available to rhyme.</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VALUE=\"147270\"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True </w:t>
      </w:r>
    </w:p>
    <w:p w:rsidR="00EF1B87" w:rsidRPr="00EF1B87" w:rsidRDefault="00EF1B87" w:rsidP="00EF1B87">
      <w:pPr>
        <w:numPr>
          <w:ilvl w:val="0"/>
          <w:numId w:val="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VALUE=\"147271\"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False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seem/dream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 xml:space="preserve">At some stage during the Great Vowel Shift, the words </w:t>
      </w:r>
      <w:r w:rsidRPr="00EF1B87">
        <w:rPr>
          <w:rFonts w:ascii="Times" w:hAnsi="Times" w:cs="Times New Roman"/>
          <w:i/>
          <w:iCs/>
          <w:sz w:val="20"/>
          <w:szCs w:val="20"/>
        </w:rPr>
        <w:t>dream</w:t>
      </w:r>
      <w:r w:rsidRPr="00EF1B87">
        <w:rPr>
          <w:rFonts w:ascii="Times" w:hAnsi="Times" w:cs="Times New Roman"/>
          <w:sz w:val="20"/>
          <w:szCs w:val="20"/>
        </w:rPr>
        <w:t xml:space="preserve"> and </w:t>
      </w:r>
      <w:r w:rsidRPr="00EF1B87">
        <w:rPr>
          <w:rFonts w:ascii="Times" w:hAnsi="Times" w:cs="Times New Roman"/>
          <w:i/>
          <w:iCs/>
          <w:sz w:val="20"/>
          <w:szCs w:val="20"/>
        </w:rPr>
        <w:t>seem</w:t>
      </w:r>
      <w:r w:rsidRPr="00EF1B87">
        <w:rPr>
          <w:rFonts w:ascii="Times" w:hAnsi="Times" w:cs="Times New Roman"/>
          <w:sz w:val="20"/>
          <w:szCs w:val="20"/>
        </w:rPr>
        <w:t> were available to rhyme.</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True </w:t>
      </w:r>
    </w:p>
    <w:p w:rsidR="00EF1B87" w:rsidRPr="00EF1B87" w:rsidRDefault="00EF1B87" w:rsidP="00EF1B87">
      <w:pPr>
        <w:numPr>
          <w:ilvl w:val="0"/>
          <w:numId w:val="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VALUE=\"147273\"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False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food/blood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At some stage during the Great Vowel Shift, the words </w:t>
      </w:r>
      <w:r w:rsidRPr="00EF1B87">
        <w:rPr>
          <w:rFonts w:ascii="Times" w:hAnsi="Times" w:cs="Times New Roman"/>
          <w:i/>
          <w:iCs/>
          <w:sz w:val="20"/>
          <w:szCs w:val="20"/>
        </w:rPr>
        <w:t>food</w:t>
      </w:r>
      <w:r w:rsidRPr="00EF1B87">
        <w:rPr>
          <w:rFonts w:ascii="Times" w:hAnsi="Times" w:cs="Times New Roman"/>
          <w:sz w:val="20"/>
          <w:szCs w:val="20"/>
        </w:rPr>
        <w:t xml:space="preserve"> and </w:t>
      </w:r>
      <w:r w:rsidRPr="00EF1B87">
        <w:rPr>
          <w:rFonts w:ascii="Times" w:hAnsi="Times" w:cs="Times New Roman"/>
          <w:i/>
          <w:iCs/>
          <w:sz w:val="20"/>
          <w:szCs w:val="20"/>
        </w:rPr>
        <w:t>blood</w:t>
      </w:r>
      <w:r w:rsidRPr="00EF1B87">
        <w:rPr>
          <w:rFonts w:ascii="Times" w:hAnsi="Times" w:cs="Times New Roman"/>
          <w:sz w:val="20"/>
          <w:szCs w:val="20"/>
        </w:rPr>
        <w:t> were available to rhyme.</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6"/>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VALUE=\"147274\"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True </w:t>
      </w:r>
    </w:p>
    <w:p w:rsidR="00EF1B87" w:rsidRPr="00EF1B87" w:rsidRDefault="00EF1B87" w:rsidP="00EF1B87">
      <w:pPr>
        <w:numPr>
          <w:ilvl w:val="0"/>
          <w:numId w:val="6"/>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VALUE=\"147275\"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False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you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 xml:space="preserve">The early Modern English pronoun </w:t>
      </w:r>
      <w:r w:rsidRPr="00EF1B87">
        <w:rPr>
          <w:rFonts w:ascii="Times" w:hAnsi="Times" w:cs="Times New Roman"/>
          <w:i/>
          <w:iCs/>
          <w:sz w:val="20"/>
          <w:szCs w:val="20"/>
        </w:rPr>
        <w:t>you</w:t>
      </w:r>
      <w:r w:rsidRPr="00EF1B87">
        <w:rPr>
          <w:rFonts w:ascii="Times" w:hAnsi="Times" w:cs="Times New Roman"/>
          <w:sz w:val="20"/>
          <w:szCs w:val="20"/>
        </w:rPr>
        <w:t xml:space="preserve">, like </w:t>
      </w:r>
      <w:r w:rsidRPr="00EF1B87">
        <w:rPr>
          <w:rFonts w:ascii="Times" w:hAnsi="Times" w:cs="Times New Roman"/>
          <w:i/>
          <w:iCs/>
          <w:sz w:val="20"/>
          <w:szCs w:val="20"/>
        </w:rPr>
        <w:t>thou</w:t>
      </w:r>
      <w:r w:rsidRPr="00EF1B87">
        <w:rPr>
          <w:rFonts w:ascii="Times" w:hAnsi="Times" w:cs="Times New Roman"/>
          <w:sz w:val="20"/>
          <w:szCs w:val="20"/>
        </w:rPr>
        <w:t>, descends from a Middle English form that was typically used as the subject of a verb.</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7"/>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VALUE=\"147276\"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True </w:t>
      </w:r>
    </w:p>
    <w:p w:rsidR="00EF1B87" w:rsidRPr="00EF1B87" w:rsidRDefault="00EF1B87" w:rsidP="00EF1B87">
      <w:pPr>
        <w:numPr>
          <w:ilvl w:val="0"/>
          <w:numId w:val="7"/>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VALUE=\"147277\"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False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etym respelling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Which word shows the effects of etymological respelling?</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8"/>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VALUE=\"147286\"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flower </w:t>
      </w:r>
    </w:p>
    <w:p w:rsidR="00EF1B87" w:rsidRPr="00EF1B87" w:rsidRDefault="00EF1B87" w:rsidP="00EF1B87">
      <w:pPr>
        <w:numPr>
          <w:ilvl w:val="0"/>
          <w:numId w:val="8"/>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VALUE=\"147287\"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ocular </w:t>
      </w:r>
    </w:p>
    <w:p w:rsidR="00EF1B87" w:rsidRPr="00EF1B87" w:rsidRDefault="00EF1B87" w:rsidP="00EF1B87">
      <w:pPr>
        <w:numPr>
          <w:ilvl w:val="0"/>
          <w:numId w:val="8"/>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VALUE=\"147288\"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doubt </w:t>
      </w:r>
    </w:p>
    <w:p w:rsidR="00EF1B87" w:rsidRPr="00EF1B87" w:rsidRDefault="00EF1B87" w:rsidP="00EF1B87">
      <w:pPr>
        <w:numPr>
          <w:ilvl w:val="0"/>
          <w:numId w:val="8"/>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VALUE=\"147289\"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kingship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Inkhorn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The Inkhorn controversy concerned primarily what aspect of the English language?</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VALUE=\"147278\"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lexicon </w:t>
      </w:r>
    </w:p>
    <w:p w:rsidR="00EF1B87" w:rsidRPr="00EF1B87" w:rsidRDefault="00EF1B87" w:rsidP="00EF1B87">
      <w:pPr>
        <w:numPr>
          <w:ilvl w:val="0"/>
          <w:numId w:val="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VALUE=\"147279\"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phonology </w:t>
      </w:r>
    </w:p>
    <w:p w:rsidR="00EF1B87" w:rsidRPr="00EF1B87" w:rsidRDefault="00EF1B87" w:rsidP="00EF1B87">
      <w:pPr>
        <w:numPr>
          <w:ilvl w:val="0"/>
          <w:numId w:val="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VALUE=\"147280\"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morphology </w:t>
      </w:r>
    </w:p>
    <w:p w:rsidR="00EF1B87" w:rsidRPr="00EF1B87" w:rsidRDefault="00EF1B87" w:rsidP="00EF1B87">
      <w:pPr>
        <w:numPr>
          <w:ilvl w:val="0"/>
          <w:numId w:val="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VALUE=\"147281\"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syntax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Swift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In what year did Jonathan Swift publish his proposal for establishing an academy for the purpose of "Correcting, Ascertaining, and Improving the English Language"?</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0"/>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1653 </w:t>
      </w:r>
    </w:p>
    <w:p w:rsidR="00EF1B87" w:rsidRPr="00EF1B87" w:rsidRDefault="00EF1B87" w:rsidP="00EF1B87">
      <w:pPr>
        <w:numPr>
          <w:ilvl w:val="0"/>
          <w:numId w:val="10"/>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VALUE=\"147283\"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1700 </w:t>
      </w:r>
    </w:p>
    <w:p w:rsidR="00EF1B87" w:rsidRPr="00EF1B87" w:rsidRDefault="00EF1B87" w:rsidP="00EF1B87">
      <w:pPr>
        <w:numPr>
          <w:ilvl w:val="0"/>
          <w:numId w:val="10"/>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VALUE=\"147284\"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1712 </w:t>
      </w:r>
    </w:p>
    <w:p w:rsidR="00EF1B87" w:rsidRPr="00EF1B87" w:rsidRDefault="00EF1B87" w:rsidP="00EF1B87">
      <w:pPr>
        <w:numPr>
          <w:ilvl w:val="0"/>
          <w:numId w:val="10"/>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VALUE=\"147285\"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1755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Default="00EF1B87">
      <w:r>
        <w:br w:type="page"/>
      </w:r>
    </w:p>
    <w:p w:rsidR="00EF1B87" w:rsidRDefault="00EF1B87" w:rsidP="00EF1B87">
      <w:r>
        <w:t>old english quiz material</w:t>
      </w:r>
    </w:p>
    <w:p w:rsidR="00EF1B87" w:rsidRDefault="00EF1B87" w:rsidP="00EF1B87"/>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verb paradigms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This is given in "Jeopardy" format, with the answer provided, and you have to find the question:</w:t>
      </w:r>
    </w:p>
    <w:p w:rsidR="00EF1B87" w:rsidRP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This kind of verb paradigm combines historically unrelated forms.</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VALUE=\"139518\"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What is "suppletive"? </w:t>
      </w:r>
    </w:p>
    <w:p w:rsidR="00EF1B87" w:rsidRPr="00EF1B87" w:rsidRDefault="00EF1B87" w:rsidP="00EF1B87">
      <w:pPr>
        <w:numPr>
          <w:ilvl w:val="0"/>
          <w:numId w:val="1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VALUE=\"139519\"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What is "impersonal"? </w:t>
      </w:r>
    </w:p>
    <w:p w:rsidR="00EF1B87" w:rsidRPr="00EF1B87" w:rsidRDefault="00EF1B87" w:rsidP="00EF1B87">
      <w:pPr>
        <w:numPr>
          <w:ilvl w:val="0"/>
          <w:numId w:val="1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VALUE=\"139558\"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What is "weak"? </w:t>
      </w:r>
    </w:p>
    <w:p w:rsidR="00EF1B87" w:rsidRPr="00EF1B87" w:rsidRDefault="00EF1B87" w:rsidP="00EF1B87">
      <w:pPr>
        <w:numPr>
          <w:ilvl w:val="0"/>
          <w:numId w:val="1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VALUE=\"139520\"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What is "preterite-present"? </w:t>
      </w:r>
    </w:p>
    <w:p w:rsidR="00EF1B87" w:rsidRPr="00EF1B87" w:rsidRDefault="00EF1B87" w:rsidP="00EF1B87">
      <w:pPr>
        <w:numPr>
          <w:ilvl w:val="0"/>
          <w:numId w:val="11"/>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VALUE=\"139559\"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What is "strong"?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strong verb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Identify the strong verb from among the following Old English preterite verb forms.</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2"/>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VALUE=\"139521\"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nemde ["called"] </w:t>
      </w:r>
    </w:p>
    <w:p w:rsidR="00EF1B87" w:rsidRPr="00EF1B87" w:rsidRDefault="00EF1B87" w:rsidP="00EF1B87">
      <w:pPr>
        <w:numPr>
          <w:ilvl w:val="0"/>
          <w:numId w:val="12"/>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VALUE=\"139522\"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healp ["helped"] </w:t>
      </w:r>
    </w:p>
    <w:p w:rsidR="00EF1B87" w:rsidRPr="00EF1B87" w:rsidRDefault="00EF1B87" w:rsidP="00EF1B87">
      <w:pPr>
        <w:numPr>
          <w:ilvl w:val="0"/>
          <w:numId w:val="12"/>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VALUE=\"139560\"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bohte ["bought"] </w:t>
      </w:r>
    </w:p>
    <w:p w:rsidR="00EF1B87" w:rsidRPr="00EF1B87" w:rsidRDefault="00EF1B87" w:rsidP="00EF1B87">
      <w:pPr>
        <w:numPr>
          <w:ilvl w:val="0"/>
          <w:numId w:val="12"/>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VALUE=\"139523\"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sægde (saegde) ["said"] </w:t>
      </w:r>
    </w:p>
    <w:p w:rsidR="00EF1B87" w:rsidRPr="00EF1B87" w:rsidRDefault="00EF1B87" w:rsidP="00EF1B87">
      <w:pPr>
        <w:numPr>
          <w:ilvl w:val="0"/>
          <w:numId w:val="12"/>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VALUE=\"139561\"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ferede ["carried"]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793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The year AD 793 marked the beginning of the raids of the Angles, Saxons, Jutes, and Frisians on Celtic Britain.</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3"/>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True </w:t>
      </w:r>
    </w:p>
    <w:p w:rsidR="00EF1B87" w:rsidRPr="00EF1B87" w:rsidRDefault="00EF1B87" w:rsidP="00EF1B87">
      <w:pPr>
        <w:numPr>
          <w:ilvl w:val="0"/>
          <w:numId w:val="13"/>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VALUE=\"139564\"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False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stoned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Consider the following Old English phrase:</w:t>
      </w:r>
    </w:p>
    <w:p w:rsidR="00EF1B87" w:rsidRP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"þæm stanum"</w:t>
      </w:r>
    </w:p>
    <w:p w:rsidR="00EF1B87" w:rsidRPr="00EF1B87" w:rsidRDefault="00EF1B87" w:rsidP="00EF1B87">
      <w:pPr>
        <w:rPr>
          <w:rFonts w:ascii="Times" w:eastAsia="Times New Roman" w:hAnsi="Times" w:cs="Times New Roman"/>
          <w:sz w:val="20"/>
          <w:szCs w:val="20"/>
        </w:rPr>
      </w:pP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Identify the case and number of both words. (For this question long vowels are not marked.)</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VALUE=\"139563\"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nominative plural </w:t>
      </w:r>
    </w:p>
    <w:p w:rsidR="00EF1B87" w:rsidRPr="00EF1B87" w:rsidRDefault="00EF1B87" w:rsidP="00EF1B87">
      <w:pPr>
        <w:numPr>
          <w:ilvl w:val="0"/>
          <w:numId w:val="1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VALUE=\"139584\"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accusative singular </w:t>
      </w:r>
    </w:p>
    <w:p w:rsidR="00EF1B87" w:rsidRPr="00EF1B87" w:rsidRDefault="00EF1B87" w:rsidP="00EF1B87">
      <w:pPr>
        <w:numPr>
          <w:ilvl w:val="0"/>
          <w:numId w:val="1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VALUE=\"139585\"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genitive plural </w:t>
      </w:r>
    </w:p>
    <w:p w:rsidR="00EF1B87" w:rsidRPr="00EF1B87" w:rsidRDefault="00EF1B87" w:rsidP="00EF1B87">
      <w:pPr>
        <w:numPr>
          <w:ilvl w:val="0"/>
          <w:numId w:val="1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VALUE=\"139586\"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nominative singular </w:t>
      </w:r>
    </w:p>
    <w:p w:rsidR="00EF1B87" w:rsidRPr="00EF1B87" w:rsidRDefault="00EF1B87" w:rsidP="00EF1B87">
      <w:pPr>
        <w:numPr>
          <w:ilvl w:val="0"/>
          <w:numId w:val="1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VALUE=\"139587\"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dative singular </w:t>
      </w:r>
    </w:p>
    <w:p w:rsidR="00EF1B87" w:rsidRPr="00EF1B87" w:rsidRDefault="00EF1B87" w:rsidP="00EF1B87">
      <w:pPr>
        <w:numPr>
          <w:ilvl w:val="0"/>
          <w:numId w:val="14"/>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VALUE=\"139588\"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dative plural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Default="00EF1B87" w:rsidP="00EF1B87"/>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or not to be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Which of the following is NOT part of the paradigm for the Old English verb of being? (For this question, long vowels are not marked.)</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VALUE=\"139565\"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bist </w:t>
      </w:r>
    </w:p>
    <w:p w:rsidR="00EF1B87" w:rsidRPr="00EF1B87" w:rsidRDefault="00EF1B87" w:rsidP="00EF1B87">
      <w:pPr>
        <w:numPr>
          <w:ilvl w:val="0"/>
          <w:numId w:val="1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VALUE=\"139589\"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been </w:t>
      </w:r>
    </w:p>
    <w:p w:rsidR="00EF1B87" w:rsidRPr="00EF1B87" w:rsidRDefault="00EF1B87" w:rsidP="00EF1B87">
      <w:pPr>
        <w:numPr>
          <w:ilvl w:val="0"/>
          <w:numId w:val="1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VALUE=\"139590\"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wæs </w:t>
      </w:r>
    </w:p>
    <w:p w:rsidR="00EF1B87" w:rsidRPr="00EF1B87" w:rsidRDefault="00EF1B87" w:rsidP="00EF1B87">
      <w:pPr>
        <w:numPr>
          <w:ilvl w:val="0"/>
          <w:numId w:val="1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VALUE=\"139566\"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eom </w:t>
      </w:r>
    </w:p>
    <w:p w:rsidR="00EF1B87" w:rsidRPr="00EF1B87" w:rsidRDefault="00EF1B87" w:rsidP="00EF1B87">
      <w:pPr>
        <w:numPr>
          <w:ilvl w:val="0"/>
          <w:numId w:val="1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VALUE=\"139591\"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sind </w:t>
      </w:r>
    </w:p>
    <w:p w:rsidR="00EF1B87" w:rsidRPr="00EF1B87" w:rsidRDefault="00EF1B87" w:rsidP="00EF1B87">
      <w:pPr>
        <w:numPr>
          <w:ilvl w:val="0"/>
          <w:numId w:val="15"/>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eart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accusative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Which of the following can NOT be an accusative pronoun in Old English? (For this question, long vowels are not marked.)</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6"/>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VALUE=\"139567\"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us </w:t>
      </w:r>
    </w:p>
    <w:p w:rsidR="00EF1B87" w:rsidRPr="00EF1B87" w:rsidRDefault="00EF1B87" w:rsidP="00EF1B87">
      <w:pPr>
        <w:numPr>
          <w:ilvl w:val="0"/>
          <w:numId w:val="16"/>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VALUE=\"139568\"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eow </w:t>
      </w:r>
    </w:p>
    <w:p w:rsidR="00EF1B87" w:rsidRPr="00EF1B87" w:rsidRDefault="00EF1B87" w:rsidP="00EF1B87">
      <w:pPr>
        <w:numPr>
          <w:ilvl w:val="0"/>
          <w:numId w:val="16"/>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VALUE=\"139569\"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him </w:t>
      </w:r>
    </w:p>
    <w:p w:rsidR="00EF1B87" w:rsidRPr="00EF1B87" w:rsidRDefault="00EF1B87" w:rsidP="00EF1B87">
      <w:pPr>
        <w:numPr>
          <w:ilvl w:val="0"/>
          <w:numId w:val="16"/>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VALUE=\"139593\"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hit </w:t>
      </w:r>
    </w:p>
    <w:p w:rsidR="00EF1B87" w:rsidRPr="00EF1B87" w:rsidRDefault="00EF1B87" w:rsidP="00EF1B87">
      <w:pPr>
        <w:numPr>
          <w:ilvl w:val="0"/>
          <w:numId w:val="16"/>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VALUE=\"139594\"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me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poetry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Which of the following features was most characteristic of Old English poetry?</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7"/>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VALUE=\"139595\"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rhyme </w:t>
      </w:r>
    </w:p>
    <w:p w:rsidR="00EF1B87" w:rsidRPr="00EF1B87" w:rsidRDefault="00EF1B87" w:rsidP="00EF1B87">
      <w:pPr>
        <w:numPr>
          <w:ilvl w:val="0"/>
          <w:numId w:val="17"/>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VALUE=\"139570\"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iambic pentameter </w:t>
      </w:r>
    </w:p>
    <w:p w:rsidR="00EF1B87" w:rsidRPr="00EF1B87" w:rsidRDefault="00EF1B87" w:rsidP="00EF1B87">
      <w:pPr>
        <w:numPr>
          <w:ilvl w:val="0"/>
          <w:numId w:val="17"/>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VALUE=\"139571\"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alliteration </w:t>
      </w:r>
    </w:p>
    <w:p w:rsidR="00EF1B87" w:rsidRPr="00EF1B87" w:rsidRDefault="00EF1B87" w:rsidP="00EF1B87">
      <w:pPr>
        <w:numPr>
          <w:ilvl w:val="0"/>
          <w:numId w:val="17"/>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VALUE=\"139572\"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conceit </w:t>
      </w:r>
    </w:p>
    <w:p w:rsidR="00EF1B87" w:rsidRPr="00EF1B87" w:rsidRDefault="00EF1B87" w:rsidP="00EF1B87">
      <w:pPr>
        <w:numPr>
          <w:ilvl w:val="0"/>
          <w:numId w:val="17"/>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VALUE=\"139573\"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free verse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cnafa </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 xml:space="preserve">The middle consonant of OE </w:t>
      </w:r>
      <w:r w:rsidRPr="00EF1B87">
        <w:rPr>
          <w:rFonts w:ascii="Times" w:hAnsi="Times" w:cs="Times New Roman"/>
          <w:i/>
          <w:iCs/>
          <w:sz w:val="20"/>
          <w:szCs w:val="20"/>
        </w:rPr>
        <w:t>cnafa</w:t>
      </w:r>
      <w:r w:rsidRPr="00EF1B87">
        <w:rPr>
          <w:rFonts w:ascii="Times" w:hAnsi="Times" w:cs="Times New Roman"/>
          <w:sz w:val="20"/>
          <w:szCs w:val="20"/>
        </w:rPr>
        <w:t xml:space="preserve"> ('boy') is pronounced [f] because it is followed by a back vowel.</w:t>
      </w:r>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8"/>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VALUE=\"139596\"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True </w:t>
      </w:r>
    </w:p>
    <w:p w:rsidR="00EF1B87" w:rsidRPr="00EF1B87" w:rsidRDefault="00EF1B87" w:rsidP="00EF1B87">
      <w:pPr>
        <w:numPr>
          <w:ilvl w:val="0"/>
          <w:numId w:val="18"/>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VALUE=\"139597\" NAME=\"param_answer_idValue\" TYPE=\"radio\"&gt;"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False </w:t>
      </w:r>
    </w:p>
    <w:p w:rsidR="00EF1B87" w:rsidRPr="00EF1B87" w:rsidRDefault="00EF1B87" w:rsidP="00EF1B87">
      <w:pPr>
        <w:rPr>
          <w:rFonts w:ascii="Times" w:eastAsia="Times New Roman" w:hAnsi="Times" w:cs="Times New Roman"/>
          <w:sz w:val="20"/>
          <w:szCs w:val="20"/>
        </w:rPr>
      </w:pP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EF1B87" w:rsidRP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b/>
          <w:bCs/>
          <w:sz w:val="20"/>
          <w:szCs w:val="20"/>
        </w:rPr>
        <w:t xml:space="preserve">bist </w:t>
      </w:r>
    </w:p>
    <w:p w:rsidR="00EF1B87" w:rsidRPr="00C443DD" w:rsidRDefault="00EF1B87" w:rsidP="00C443DD">
      <w:pPr>
        <w:spacing w:before="100" w:beforeAutospacing="1" w:after="100" w:afterAutospacing="1"/>
        <w:rPr>
          <w:rFonts w:ascii="Times" w:hAnsi="Times" w:cs="Times New Roman"/>
          <w:sz w:val="20"/>
          <w:szCs w:val="20"/>
        </w:rPr>
      </w:pPr>
      <w:r w:rsidRPr="00EF1B87">
        <w:rPr>
          <w:rFonts w:ascii="Times" w:hAnsi="Times" w:cs="Times New Roman"/>
          <w:sz w:val="20"/>
          <w:szCs w:val="20"/>
        </w:rPr>
        <w:t xml:space="preserve">Which pronouns can appear as the subject of the verb </w:t>
      </w:r>
      <w:r w:rsidRPr="00EF1B87">
        <w:rPr>
          <w:rFonts w:ascii="Times" w:hAnsi="Times" w:cs="Times New Roman"/>
          <w:b/>
          <w:bCs/>
          <w:i/>
          <w:iCs/>
          <w:sz w:val="20"/>
          <w:szCs w:val="20"/>
        </w:rPr>
        <w:t>bist</w:t>
      </w:r>
      <w:r w:rsidRPr="00EF1B87">
        <w:rPr>
          <w:rFonts w:ascii="Times" w:hAnsi="Times" w:cs="Times New Roman"/>
          <w:sz w:val="20"/>
          <w:szCs w:val="20"/>
        </w:rPr>
        <w:t>?</w:t>
      </w:r>
    </w:p>
    <w:p w:rsidR="00EF1B87" w:rsidRDefault="00EF1B87" w:rsidP="00EF1B87">
      <w:pPr>
        <w:spacing w:before="100" w:beforeAutospacing="1" w:after="100" w:afterAutospacing="1"/>
        <w:rPr>
          <w:rFonts w:ascii="Times" w:hAnsi="Times" w:cs="Times New Roman"/>
          <w:sz w:val="20"/>
          <w:szCs w:val="20"/>
        </w:rPr>
      </w:pPr>
      <w:r w:rsidRPr="00EF1B87">
        <w:rPr>
          <w:rFonts w:ascii="Times" w:hAnsi="Times" w:cs="Times New Roman"/>
          <w:sz w:val="20"/>
          <w:szCs w:val="20"/>
        </w:rPr>
        <w:t>(For this question long vowels are not marked.)</w:t>
      </w:r>
    </w:p>
    <w:p w:rsidR="00C443DD" w:rsidRPr="00EF1B87" w:rsidRDefault="00C443DD" w:rsidP="00EF1B87">
      <w:pPr>
        <w:spacing w:before="100" w:beforeAutospacing="1" w:after="100" w:afterAutospacing="1"/>
        <w:rPr>
          <w:rFonts w:ascii="Times" w:hAnsi="Times" w:cs="Times New Roman"/>
          <w:sz w:val="20"/>
          <w:szCs w:val="20"/>
        </w:rPr>
      </w:pPr>
      <w:r>
        <w:rPr>
          <w:rFonts w:ascii="Times" w:hAnsi="Times" w:cs="Times New Roman"/>
          <w:sz w:val="20"/>
          <w:szCs w:val="20"/>
        </w:rPr>
        <w:t>check all that apply</w:t>
      </w:r>
      <w:bookmarkStart w:id="0" w:name="_GoBack"/>
      <w:bookmarkEnd w:id="0"/>
    </w:p>
    <w:p w:rsidR="00EF1B87" w:rsidRPr="00EF1B87" w:rsidRDefault="00EF1B87" w:rsidP="00EF1B87">
      <w:pPr>
        <w:pBdr>
          <w:bottom w:val="single" w:sz="6" w:space="1" w:color="auto"/>
        </w:pBdr>
        <w:jc w:val="center"/>
        <w:rPr>
          <w:rFonts w:ascii="Arial" w:hAnsi="Arial"/>
          <w:vanish/>
          <w:sz w:val="16"/>
          <w:szCs w:val="16"/>
        </w:rPr>
      </w:pPr>
      <w:r w:rsidRPr="00EF1B87">
        <w:rPr>
          <w:rFonts w:ascii="Arial" w:hAnsi="Arial"/>
          <w:vanish/>
          <w:sz w:val="16"/>
          <w:szCs w:val="16"/>
        </w:rPr>
        <w:t>Top of Form</w:t>
      </w:r>
    </w:p>
    <w:p w:rsidR="00EF1B87" w:rsidRPr="00EF1B87" w:rsidRDefault="00EF1B87" w:rsidP="00EF1B87">
      <w:pPr>
        <w:numPr>
          <w:ilvl w:val="0"/>
          <w:numId w:val="1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VALUE=\"139598\" NAME=\"param_answer_idValue\" TYPE=\"checkbox\"&gt;"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ic </w:t>
      </w:r>
    </w:p>
    <w:p w:rsidR="00EF1B87" w:rsidRPr="00EF1B87" w:rsidRDefault="00EF1B87" w:rsidP="00EF1B87">
      <w:pPr>
        <w:numPr>
          <w:ilvl w:val="0"/>
          <w:numId w:val="1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VALUE=\"139599\" NAME=\"param_answer_idValue\" TYPE=\"checkbox\"&gt;"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þu </w:t>
      </w:r>
    </w:p>
    <w:p w:rsidR="00EF1B87" w:rsidRPr="00EF1B87" w:rsidRDefault="00EF1B87" w:rsidP="00EF1B87">
      <w:pPr>
        <w:numPr>
          <w:ilvl w:val="0"/>
          <w:numId w:val="1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VALUE=\"139600\" NAME=\"param_answer_idValue\" TYPE=\"checkbox\"&gt;"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þe </w:t>
      </w:r>
    </w:p>
    <w:p w:rsidR="00EF1B87" w:rsidRPr="00EF1B87" w:rsidRDefault="00EF1B87" w:rsidP="00EF1B87">
      <w:pPr>
        <w:numPr>
          <w:ilvl w:val="0"/>
          <w:numId w:val="1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VALUE=\"139574\" NAME=\"param_answer_idValue\" TYPE=\"checkbox\"&gt;"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heo </w:t>
      </w:r>
    </w:p>
    <w:p w:rsidR="00EF1B87" w:rsidRPr="00EF1B87" w:rsidRDefault="00EF1B87" w:rsidP="00EF1B87">
      <w:pPr>
        <w:numPr>
          <w:ilvl w:val="0"/>
          <w:numId w:val="19"/>
        </w:numPr>
        <w:spacing w:before="100" w:beforeAutospacing="1" w:after="100" w:afterAutospacing="1"/>
        <w:rPr>
          <w:rFonts w:ascii="Times" w:eastAsia="Times New Roman" w:hAnsi="Times" w:cs="Times New Roman"/>
          <w:sz w:val="20"/>
          <w:szCs w:val="20"/>
        </w:rPr>
      </w:pP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w:instrText>
      </w:r>
      <w:r w:rsidRPr="00EF1B87">
        <w:rPr>
          <w:rFonts w:ascii="Times" w:eastAsia="Times New Roman" w:hAnsi="Times" w:cs="Times New Roman"/>
          <w:sz w:val="20"/>
          <w:szCs w:val="20"/>
        </w:rPr>
        <w:fldChar w:fldCharType="begin"/>
      </w:r>
      <w:r w:rsidRPr="00EF1B87">
        <w:rPr>
          <w:rFonts w:ascii="Times" w:eastAsia="Times New Roman" w:hAnsi="Times" w:cs="Times New Roman"/>
          <w:sz w:val="20"/>
          <w:szCs w:val="20"/>
        </w:rPr>
        <w:instrText xml:space="preserve"> PRIVATE "&lt;INPUT VALUE=\"139575\" NAME=\"param_answer_idValue\" TYPE=\"checkbox\"&gt;" </w:instrText>
      </w:r>
      <w:r w:rsidRPr="00EF1B87">
        <w:rPr>
          <w:rFonts w:ascii="Times" w:eastAsia="Times New Roman" w:hAnsi="Times" w:cs="Times New Roman"/>
          <w:sz w:val="20"/>
          <w:szCs w:val="20"/>
        </w:rPr>
        <w:fldChar w:fldCharType="separate"/>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EF1B87">
        <w:rPr>
          <w:rFonts w:ascii="Times" w:eastAsia="Times New Roman" w:hAnsi="Times" w:cs="Times New Roman"/>
          <w:sz w:val="20"/>
          <w:szCs w:val="20"/>
        </w:rPr>
        <w:fldChar w:fldCharType="end"/>
      </w:r>
      <w:r w:rsidRPr="00EF1B87">
        <w:rPr>
          <w:rFonts w:ascii="Times" w:eastAsia="Times New Roman" w:hAnsi="Times" w:cs="Times New Roman"/>
          <w:sz w:val="20"/>
          <w:szCs w:val="20"/>
        </w:rPr>
        <w:t xml:space="preserve"> hit </w:t>
      </w:r>
    </w:p>
    <w:p w:rsidR="00EF1B87" w:rsidRPr="00EF1B87" w:rsidRDefault="00EF1B87" w:rsidP="00EF1B87">
      <w:pPr>
        <w:pBdr>
          <w:top w:val="single" w:sz="6" w:space="1" w:color="auto"/>
        </w:pBdr>
        <w:jc w:val="center"/>
        <w:rPr>
          <w:rFonts w:ascii="Arial" w:hAnsi="Arial"/>
          <w:vanish/>
          <w:sz w:val="16"/>
          <w:szCs w:val="16"/>
        </w:rPr>
      </w:pPr>
      <w:r w:rsidRPr="00EF1B87">
        <w:rPr>
          <w:rFonts w:ascii="Arial" w:hAnsi="Arial"/>
          <w:vanish/>
          <w:sz w:val="16"/>
          <w:szCs w:val="16"/>
        </w:rPr>
        <w:t>Bottom of Form</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b/>
          <w:bCs/>
          <w:sz w:val="20"/>
          <w:szCs w:val="20"/>
        </w:rPr>
        <w:t xml:space="preserve">tense verbs </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sz w:val="20"/>
          <w:szCs w:val="20"/>
        </w:rPr>
        <w:t>In its morphology, how many tenses did an OE verb have?</w:t>
      </w:r>
    </w:p>
    <w:p w:rsidR="00C443DD" w:rsidRPr="00C443DD" w:rsidRDefault="00C443DD" w:rsidP="00C443DD">
      <w:pPr>
        <w:pBdr>
          <w:bottom w:val="single" w:sz="6" w:space="1" w:color="auto"/>
        </w:pBdr>
        <w:jc w:val="center"/>
        <w:rPr>
          <w:rFonts w:ascii="Arial" w:hAnsi="Arial"/>
          <w:vanish/>
          <w:sz w:val="16"/>
          <w:szCs w:val="16"/>
        </w:rPr>
      </w:pPr>
      <w:r w:rsidRPr="00C443DD">
        <w:rPr>
          <w:rFonts w:ascii="Arial" w:hAnsi="Arial"/>
          <w:vanish/>
          <w:sz w:val="16"/>
          <w:szCs w:val="16"/>
        </w:rPr>
        <w:t>Top of Form</w:t>
      </w:r>
    </w:p>
    <w:p w:rsidR="00C443DD" w:rsidRPr="00C443DD" w:rsidRDefault="00C443DD" w:rsidP="00C443DD">
      <w:pPr>
        <w:rPr>
          <w:rFonts w:ascii="Times" w:eastAsia="Times New Roman" w:hAnsi="Times" w:cs="Times New Roman"/>
          <w:sz w:val="20"/>
          <w:szCs w:val="20"/>
        </w:rPr>
      </w:pPr>
      <w:r w:rsidRPr="00C443DD">
        <w:rPr>
          <w:rFonts w:ascii="Times" w:eastAsia="Times New Roman" w:hAnsi="Times" w:cs="Times New Roman"/>
          <w:b/>
          <w:bCs/>
          <w:sz w:val="20"/>
          <w:szCs w:val="20"/>
        </w:rPr>
        <w:t>Answer:</w:t>
      </w:r>
      <w:r w:rsidRPr="00C443DD">
        <w:rPr>
          <w:rFonts w:ascii="Times" w:eastAsia="Times New Roman" w:hAnsi="Times" w:cs="Times New Roman"/>
          <w:sz w:val="20"/>
          <w:szCs w:val="20"/>
        </w:rPr>
        <w:t xml:space="preserve"> </w: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 NAME=\"param_answer_valueValue\" SIZE=\"4\" TYPE=\"text\"&gt;"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637540" cy="250825"/>
            <wp:effectExtent l="0" t="0" r="0" b="317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40" cy="25082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w:t>
      </w:r>
    </w:p>
    <w:p w:rsidR="00C443DD" w:rsidRPr="00C443DD" w:rsidRDefault="00C443DD" w:rsidP="00C443DD">
      <w:pPr>
        <w:pBdr>
          <w:top w:val="single" w:sz="6" w:space="1" w:color="auto"/>
        </w:pBdr>
        <w:jc w:val="center"/>
        <w:rPr>
          <w:rFonts w:ascii="Arial" w:hAnsi="Arial"/>
          <w:vanish/>
          <w:sz w:val="16"/>
          <w:szCs w:val="16"/>
        </w:rPr>
      </w:pPr>
      <w:r w:rsidRPr="00C443DD">
        <w:rPr>
          <w:rFonts w:ascii="Arial" w:hAnsi="Arial"/>
          <w:vanish/>
          <w:sz w:val="16"/>
          <w:szCs w:val="16"/>
        </w:rPr>
        <w:t>Bottom of Form</w:t>
      </w:r>
    </w:p>
    <w:p w:rsidR="00EF1B87" w:rsidRDefault="00EF1B87" w:rsidP="00EF1B87"/>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b/>
          <w:bCs/>
          <w:sz w:val="20"/>
          <w:szCs w:val="20"/>
        </w:rPr>
        <w:t xml:space="preserve">case usage </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sz w:val="20"/>
          <w:szCs w:val="20"/>
        </w:rPr>
        <w:t>Old English case endings apply to (check all that apply):</w:t>
      </w:r>
    </w:p>
    <w:p w:rsidR="00C443DD" w:rsidRPr="00C443DD" w:rsidRDefault="00C443DD" w:rsidP="00C443DD">
      <w:pPr>
        <w:pBdr>
          <w:bottom w:val="single" w:sz="6" w:space="1" w:color="auto"/>
        </w:pBdr>
        <w:jc w:val="center"/>
        <w:rPr>
          <w:rFonts w:ascii="Arial" w:hAnsi="Arial"/>
          <w:vanish/>
          <w:sz w:val="16"/>
          <w:szCs w:val="16"/>
        </w:rPr>
      </w:pPr>
      <w:r w:rsidRPr="00C443DD">
        <w:rPr>
          <w:rFonts w:ascii="Arial" w:hAnsi="Arial"/>
          <w:vanish/>
          <w:sz w:val="16"/>
          <w:szCs w:val="16"/>
        </w:rPr>
        <w:t>Top of Form</w:t>
      </w:r>
    </w:p>
    <w:p w:rsidR="00C443DD" w:rsidRPr="00C443DD" w:rsidRDefault="00C443DD" w:rsidP="00C443DD">
      <w:pPr>
        <w:numPr>
          <w:ilvl w:val="0"/>
          <w:numId w:val="20"/>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VALUE=\"139576\" NAME=\"param_answer_idValue\" TYPE=\"checkbox\"&gt;"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verbs </w:t>
      </w:r>
    </w:p>
    <w:p w:rsidR="00C443DD" w:rsidRPr="00C443DD" w:rsidRDefault="00C443DD" w:rsidP="00C443DD">
      <w:pPr>
        <w:numPr>
          <w:ilvl w:val="0"/>
          <w:numId w:val="20"/>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VALUE=\"139602\" NAME=\"param_answer_idValue\" TYPE=\"checkbox\"&gt;"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nouns </w:t>
      </w:r>
    </w:p>
    <w:p w:rsidR="00C443DD" w:rsidRPr="00C443DD" w:rsidRDefault="00C443DD" w:rsidP="00C443DD">
      <w:pPr>
        <w:numPr>
          <w:ilvl w:val="0"/>
          <w:numId w:val="20"/>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VALUE=\"139603\" NAME=\"param_answer_idValue\" TYPE=\"checkbox\"&gt;"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adjectives </w:t>
      </w:r>
    </w:p>
    <w:p w:rsidR="00C443DD" w:rsidRPr="00C443DD" w:rsidRDefault="00C443DD" w:rsidP="00C443DD">
      <w:pPr>
        <w:numPr>
          <w:ilvl w:val="0"/>
          <w:numId w:val="20"/>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VALUE=\"139577\" NAME=\"param_answer_idValue\" TYPE=\"checkbox\"&gt;"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pronouns </w:t>
      </w:r>
    </w:p>
    <w:p w:rsidR="00C443DD" w:rsidRPr="00C443DD" w:rsidRDefault="00C443DD" w:rsidP="00C443DD">
      <w:pPr>
        <w:numPr>
          <w:ilvl w:val="0"/>
          <w:numId w:val="20"/>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VALUE=\"139578\" NAME=\"param_answer_idValue\" TYPE=\"checkbox\"&gt;"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adverbs </w:t>
      </w:r>
    </w:p>
    <w:p w:rsidR="00C443DD" w:rsidRPr="00C443DD" w:rsidRDefault="00C443DD" w:rsidP="00C443DD">
      <w:pPr>
        <w:pBdr>
          <w:top w:val="single" w:sz="6" w:space="1" w:color="auto"/>
        </w:pBdr>
        <w:jc w:val="center"/>
        <w:rPr>
          <w:rFonts w:ascii="Arial" w:hAnsi="Arial"/>
          <w:vanish/>
          <w:sz w:val="16"/>
          <w:szCs w:val="16"/>
        </w:rPr>
      </w:pPr>
      <w:r w:rsidRPr="00C443DD">
        <w:rPr>
          <w:rFonts w:ascii="Arial" w:hAnsi="Arial"/>
          <w:vanish/>
          <w:sz w:val="16"/>
          <w:szCs w:val="16"/>
        </w:rPr>
        <w:t>Bottom of Form</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b/>
          <w:bCs/>
          <w:sz w:val="20"/>
          <w:szCs w:val="20"/>
        </w:rPr>
        <w:t xml:space="preserve">gender </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sz w:val="20"/>
          <w:szCs w:val="20"/>
        </w:rPr>
        <w:t>Both Old English and Modern English primarily use natural gender.</w:t>
      </w:r>
    </w:p>
    <w:p w:rsidR="00C443DD" w:rsidRPr="00C443DD" w:rsidRDefault="00C443DD" w:rsidP="00C443DD">
      <w:pPr>
        <w:pBdr>
          <w:bottom w:val="single" w:sz="6" w:space="1" w:color="auto"/>
        </w:pBdr>
        <w:jc w:val="center"/>
        <w:rPr>
          <w:rFonts w:ascii="Arial" w:hAnsi="Arial"/>
          <w:vanish/>
          <w:sz w:val="16"/>
          <w:szCs w:val="16"/>
        </w:rPr>
      </w:pPr>
      <w:r w:rsidRPr="00C443DD">
        <w:rPr>
          <w:rFonts w:ascii="Arial" w:hAnsi="Arial"/>
          <w:vanish/>
          <w:sz w:val="16"/>
          <w:szCs w:val="16"/>
        </w:rPr>
        <w:t>Top of Form</w:t>
      </w:r>
    </w:p>
    <w:p w:rsidR="00C443DD" w:rsidRPr="00C443DD" w:rsidRDefault="00C443DD" w:rsidP="00C443DD">
      <w:pPr>
        <w:numPr>
          <w:ilvl w:val="0"/>
          <w:numId w:val="21"/>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VALUE=\"139604\"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True </w:t>
      </w:r>
    </w:p>
    <w:p w:rsidR="00C443DD" w:rsidRPr="00C443DD" w:rsidRDefault="00C443DD" w:rsidP="00C443DD">
      <w:pPr>
        <w:numPr>
          <w:ilvl w:val="0"/>
          <w:numId w:val="21"/>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VALUE=\"139605\"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False </w:t>
      </w:r>
    </w:p>
    <w:p w:rsidR="00C443DD" w:rsidRPr="00C443DD" w:rsidRDefault="00C443DD" w:rsidP="00C443DD">
      <w:pPr>
        <w:pBdr>
          <w:top w:val="single" w:sz="6" w:space="1" w:color="auto"/>
        </w:pBdr>
        <w:jc w:val="center"/>
        <w:rPr>
          <w:rFonts w:ascii="Arial" w:hAnsi="Arial"/>
          <w:vanish/>
          <w:sz w:val="16"/>
          <w:szCs w:val="16"/>
        </w:rPr>
      </w:pPr>
      <w:r w:rsidRPr="00C443DD">
        <w:rPr>
          <w:rFonts w:ascii="Arial" w:hAnsi="Arial"/>
          <w:vanish/>
          <w:sz w:val="16"/>
          <w:szCs w:val="16"/>
        </w:rPr>
        <w:t>Bottom of Form</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b/>
          <w:bCs/>
          <w:sz w:val="20"/>
          <w:szCs w:val="20"/>
        </w:rPr>
        <w:t xml:space="preserve">IE cases </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sz w:val="20"/>
          <w:szCs w:val="20"/>
        </w:rPr>
        <w:t>Which of the following case endings is NOT represented in Old English?</w:t>
      </w:r>
    </w:p>
    <w:p w:rsidR="00C443DD" w:rsidRPr="00C443DD" w:rsidRDefault="00C443DD" w:rsidP="00C443DD">
      <w:pPr>
        <w:pBdr>
          <w:bottom w:val="single" w:sz="6" w:space="1" w:color="auto"/>
        </w:pBdr>
        <w:jc w:val="center"/>
        <w:rPr>
          <w:rFonts w:ascii="Arial" w:hAnsi="Arial"/>
          <w:vanish/>
          <w:sz w:val="16"/>
          <w:szCs w:val="16"/>
        </w:rPr>
      </w:pPr>
      <w:r w:rsidRPr="00C443DD">
        <w:rPr>
          <w:rFonts w:ascii="Arial" w:hAnsi="Arial"/>
          <w:vanish/>
          <w:sz w:val="16"/>
          <w:szCs w:val="16"/>
        </w:rPr>
        <w:t>Top of Form</w:t>
      </w:r>
    </w:p>
    <w:p w:rsidR="00C443DD" w:rsidRPr="00C443DD" w:rsidRDefault="00C443DD" w:rsidP="00C443DD">
      <w:pPr>
        <w:numPr>
          <w:ilvl w:val="0"/>
          <w:numId w:val="22"/>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VALUE=\"139579\"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genitive </w:t>
      </w:r>
    </w:p>
    <w:p w:rsidR="00C443DD" w:rsidRPr="00C443DD" w:rsidRDefault="00C443DD" w:rsidP="00C443DD">
      <w:pPr>
        <w:numPr>
          <w:ilvl w:val="0"/>
          <w:numId w:val="22"/>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VALUE=\"139580\"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ablative </w:t>
      </w:r>
    </w:p>
    <w:p w:rsidR="00C443DD" w:rsidRPr="00C443DD" w:rsidRDefault="00C443DD" w:rsidP="00C443DD">
      <w:pPr>
        <w:numPr>
          <w:ilvl w:val="0"/>
          <w:numId w:val="22"/>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VALUE=\"139581\"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instumental </w:t>
      </w:r>
    </w:p>
    <w:p w:rsidR="00C443DD" w:rsidRPr="00C443DD" w:rsidRDefault="00C443DD" w:rsidP="00C443DD">
      <w:pPr>
        <w:numPr>
          <w:ilvl w:val="0"/>
          <w:numId w:val="22"/>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VALUE=\"139582\"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dative </w:t>
      </w:r>
    </w:p>
    <w:p w:rsidR="00C443DD" w:rsidRPr="00C443DD" w:rsidRDefault="00C443DD" w:rsidP="00C443DD">
      <w:pPr>
        <w:numPr>
          <w:ilvl w:val="0"/>
          <w:numId w:val="22"/>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VALUE=\"139583\"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nominative </w:t>
      </w:r>
    </w:p>
    <w:p w:rsidR="00C443DD" w:rsidRPr="00C443DD" w:rsidRDefault="00C443DD" w:rsidP="00C443DD">
      <w:pPr>
        <w:numPr>
          <w:ilvl w:val="0"/>
          <w:numId w:val="22"/>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VALUE=\"139606\"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accusative </w:t>
      </w:r>
    </w:p>
    <w:p w:rsidR="00C443DD" w:rsidRPr="00C443DD" w:rsidRDefault="00C443DD" w:rsidP="00C443DD">
      <w:pPr>
        <w:pBdr>
          <w:top w:val="single" w:sz="6" w:space="1" w:color="auto"/>
        </w:pBdr>
        <w:jc w:val="center"/>
        <w:rPr>
          <w:rFonts w:ascii="Arial" w:hAnsi="Arial"/>
          <w:vanish/>
          <w:sz w:val="16"/>
          <w:szCs w:val="16"/>
        </w:rPr>
      </w:pPr>
      <w:r w:rsidRPr="00C443DD">
        <w:rPr>
          <w:rFonts w:ascii="Arial" w:hAnsi="Arial"/>
          <w:vanish/>
          <w:sz w:val="16"/>
          <w:szCs w:val="16"/>
        </w:rPr>
        <w:t>Bottom of Form</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b/>
          <w:bCs/>
          <w:sz w:val="20"/>
          <w:szCs w:val="20"/>
        </w:rPr>
        <w:t xml:space="preserve">pronouns </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sz w:val="20"/>
          <w:szCs w:val="20"/>
        </w:rPr>
        <w:t>Which personal pronoun was introduced into English from Scandinavian dialects?</w:t>
      </w:r>
    </w:p>
    <w:p w:rsidR="00C443DD" w:rsidRPr="00C443DD" w:rsidRDefault="00C443DD" w:rsidP="00C443DD">
      <w:pPr>
        <w:pBdr>
          <w:bottom w:val="single" w:sz="6" w:space="1" w:color="auto"/>
        </w:pBdr>
        <w:jc w:val="center"/>
        <w:rPr>
          <w:rFonts w:ascii="Arial" w:hAnsi="Arial"/>
          <w:vanish/>
          <w:sz w:val="16"/>
          <w:szCs w:val="16"/>
        </w:rPr>
      </w:pPr>
      <w:r w:rsidRPr="00C443DD">
        <w:rPr>
          <w:rFonts w:ascii="Arial" w:hAnsi="Arial"/>
          <w:vanish/>
          <w:sz w:val="16"/>
          <w:szCs w:val="16"/>
        </w:rPr>
        <w:t>Top of Form</w:t>
      </w:r>
    </w:p>
    <w:p w:rsidR="00C443DD" w:rsidRPr="00C443DD" w:rsidRDefault="00C443DD" w:rsidP="00C443DD">
      <w:pPr>
        <w:numPr>
          <w:ilvl w:val="0"/>
          <w:numId w:val="23"/>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VALUE=\"139624\"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thine </w:t>
      </w:r>
    </w:p>
    <w:p w:rsidR="00C443DD" w:rsidRPr="00C443DD" w:rsidRDefault="00C443DD" w:rsidP="00C443DD">
      <w:pPr>
        <w:numPr>
          <w:ilvl w:val="0"/>
          <w:numId w:val="23"/>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VALUE=\"139625\"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she </w:t>
      </w:r>
    </w:p>
    <w:p w:rsidR="00C443DD" w:rsidRPr="00C443DD" w:rsidRDefault="00C443DD" w:rsidP="00C443DD">
      <w:pPr>
        <w:numPr>
          <w:ilvl w:val="0"/>
          <w:numId w:val="23"/>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VALUE=\"139626\"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its </w:t>
      </w:r>
    </w:p>
    <w:p w:rsidR="00C443DD" w:rsidRPr="00C443DD" w:rsidRDefault="00C443DD" w:rsidP="00C443DD">
      <w:pPr>
        <w:numPr>
          <w:ilvl w:val="0"/>
          <w:numId w:val="23"/>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VALUE=\"139627\"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'em </w:t>
      </w:r>
    </w:p>
    <w:p w:rsidR="00C443DD" w:rsidRPr="00C443DD" w:rsidRDefault="00C443DD" w:rsidP="00C443DD">
      <w:pPr>
        <w:numPr>
          <w:ilvl w:val="0"/>
          <w:numId w:val="23"/>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VALUE=\"139628\"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they </w:t>
      </w:r>
    </w:p>
    <w:p w:rsidR="00C443DD" w:rsidRPr="00C443DD" w:rsidRDefault="00C443DD" w:rsidP="00C443DD">
      <w:pPr>
        <w:pBdr>
          <w:top w:val="single" w:sz="6" w:space="1" w:color="auto"/>
        </w:pBdr>
        <w:jc w:val="center"/>
        <w:rPr>
          <w:rFonts w:ascii="Arial" w:hAnsi="Arial"/>
          <w:vanish/>
          <w:sz w:val="16"/>
          <w:szCs w:val="16"/>
        </w:rPr>
      </w:pPr>
      <w:r w:rsidRPr="00C443DD">
        <w:rPr>
          <w:rFonts w:ascii="Arial" w:hAnsi="Arial"/>
          <w:vanish/>
          <w:sz w:val="16"/>
          <w:szCs w:val="16"/>
        </w:rPr>
        <w:t>Bottom of Form</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b/>
          <w:bCs/>
          <w:sz w:val="20"/>
          <w:szCs w:val="20"/>
        </w:rPr>
        <w:t xml:space="preserve">i-mutation </w:t>
      </w:r>
    </w:p>
    <w:p w:rsidR="00C443DD" w:rsidRPr="00C443DD" w:rsidRDefault="00C443DD" w:rsidP="00C443DD">
      <w:pPr>
        <w:spacing w:before="100" w:beforeAutospacing="1" w:after="100" w:afterAutospacing="1"/>
        <w:rPr>
          <w:rFonts w:ascii="Times" w:hAnsi="Times" w:cs="Times New Roman"/>
          <w:sz w:val="20"/>
          <w:szCs w:val="20"/>
        </w:rPr>
      </w:pPr>
      <w:r w:rsidRPr="00C443DD">
        <w:rPr>
          <w:rFonts w:ascii="Times" w:hAnsi="Times" w:cs="Times New Roman"/>
          <w:sz w:val="20"/>
          <w:szCs w:val="20"/>
        </w:rPr>
        <w:t>Which of the following pairs does NOT illustrate the effects of i-mutation in Old English?</w:t>
      </w:r>
    </w:p>
    <w:p w:rsidR="00C443DD" w:rsidRPr="00C443DD" w:rsidRDefault="00C443DD" w:rsidP="00C443DD">
      <w:pPr>
        <w:pBdr>
          <w:bottom w:val="single" w:sz="6" w:space="1" w:color="auto"/>
        </w:pBdr>
        <w:jc w:val="center"/>
        <w:rPr>
          <w:rFonts w:ascii="Arial" w:hAnsi="Arial"/>
          <w:vanish/>
          <w:sz w:val="16"/>
          <w:szCs w:val="16"/>
        </w:rPr>
      </w:pPr>
      <w:r w:rsidRPr="00C443DD">
        <w:rPr>
          <w:rFonts w:ascii="Arial" w:hAnsi="Arial"/>
          <w:vanish/>
          <w:sz w:val="16"/>
          <w:szCs w:val="16"/>
        </w:rPr>
        <w:t>Top of Form</w:t>
      </w:r>
    </w:p>
    <w:p w:rsidR="00C443DD" w:rsidRPr="00C443DD" w:rsidRDefault="00C443DD" w:rsidP="00C443DD">
      <w:pPr>
        <w:numPr>
          <w:ilvl w:val="0"/>
          <w:numId w:val="24"/>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VALUE=\"139629\"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man/men </w:t>
      </w:r>
    </w:p>
    <w:p w:rsidR="00C443DD" w:rsidRPr="00C443DD" w:rsidRDefault="00C443DD" w:rsidP="00C443DD">
      <w:pPr>
        <w:numPr>
          <w:ilvl w:val="0"/>
          <w:numId w:val="24"/>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VALUE=\"139630\"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drank/drench </w:t>
      </w:r>
    </w:p>
    <w:p w:rsidR="00C443DD" w:rsidRPr="00C443DD" w:rsidRDefault="00C443DD" w:rsidP="00C443DD">
      <w:pPr>
        <w:numPr>
          <w:ilvl w:val="0"/>
          <w:numId w:val="24"/>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VALUE=\"139632\"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drove/drive </w:t>
      </w:r>
    </w:p>
    <w:p w:rsidR="00C443DD" w:rsidRPr="00C443DD" w:rsidRDefault="00C443DD" w:rsidP="00C443DD">
      <w:pPr>
        <w:numPr>
          <w:ilvl w:val="0"/>
          <w:numId w:val="24"/>
        </w:numPr>
        <w:spacing w:before="100" w:beforeAutospacing="1" w:after="100" w:afterAutospacing="1"/>
        <w:rPr>
          <w:rFonts w:ascii="Times" w:eastAsia="Times New Roman" w:hAnsi="Times" w:cs="Times New Roman"/>
          <w:sz w:val="20"/>
          <w:szCs w:val="20"/>
        </w:rPr>
      </w:pP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w:instrText>
      </w:r>
      <w:r w:rsidRPr="00C443DD">
        <w:rPr>
          <w:rFonts w:ascii="Times" w:eastAsia="Times New Roman" w:hAnsi="Times" w:cs="Times New Roman"/>
          <w:sz w:val="20"/>
          <w:szCs w:val="20"/>
        </w:rPr>
        <w:fldChar w:fldCharType="begin"/>
      </w:r>
      <w:r w:rsidRPr="00C443DD">
        <w:rPr>
          <w:rFonts w:ascii="Times" w:eastAsia="Times New Roman" w:hAnsi="Times" w:cs="Times New Roman"/>
          <w:sz w:val="20"/>
          <w:szCs w:val="20"/>
        </w:rPr>
        <w:instrText xml:space="preserve"> PRIVATE "&lt;INPUT VALUE=\"139633\" NAME=\"param_answer_idValue\" TYPE=\"radio\"&gt;" </w:instrText>
      </w:r>
      <w:r w:rsidRPr="00C443DD">
        <w:rPr>
          <w:rFonts w:ascii="Times" w:eastAsia="Times New Roman" w:hAnsi="Times" w:cs="Times New Roman"/>
          <w:sz w:val="20"/>
          <w:szCs w:val="20"/>
        </w:rPr>
        <w:fldChar w:fldCharType="separate"/>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6375" cy="2063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443DD">
        <w:rPr>
          <w:rFonts w:ascii="Times" w:eastAsia="Times New Roman" w:hAnsi="Times" w:cs="Times New Roman"/>
          <w:sz w:val="20"/>
          <w:szCs w:val="20"/>
        </w:rPr>
        <w:fldChar w:fldCharType="end"/>
      </w:r>
      <w:r w:rsidRPr="00C443DD">
        <w:rPr>
          <w:rFonts w:ascii="Times" w:eastAsia="Times New Roman" w:hAnsi="Times" w:cs="Times New Roman"/>
          <w:sz w:val="20"/>
          <w:szCs w:val="20"/>
        </w:rPr>
        <w:t xml:space="preserve"> strong/strength </w:t>
      </w:r>
    </w:p>
    <w:p w:rsidR="00C443DD" w:rsidRPr="00C443DD" w:rsidRDefault="00C443DD" w:rsidP="00C443DD">
      <w:pPr>
        <w:pBdr>
          <w:top w:val="single" w:sz="6" w:space="1" w:color="auto"/>
        </w:pBdr>
        <w:jc w:val="center"/>
        <w:rPr>
          <w:rFonts w:ascii="Arial" w:hAnsi="Arial"/>
          <w:vanish/>
          <w:sz w:val="16"/>
          <w:szCs w:val="16"/>
        </w:rPr>
      </w:pPr>
      <w:r w:rsidRPr="00C443DD">
        <w:rPr>
          <w:rFonts w:ascii="Arial" w:hAnsi="Arial"/>
          <w:vanish/>
          <w:sz w:val="16"/>
          <w:szCs w:val="16"/>
        </w:rPr>
        <w:t>Bottom of Form</w:t>
      </w:r>
    </w:p>
    <w:p w:rsidR="00C443DD" w:rsidRDefault="00C443DD" w:rsidP="00EF1B87"/>
    <w:sectPr w:rsidR="00C443DD" w:rsidSect="000A52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363"/>
    <w:multiLevelType w:val="multilevel"/>
    <w:tmpl w:val="C36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C141B"/>
    <w:multiLevelType w:val="multilevel"/>
    <w:tmpl w:val="1826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B04E6"/>
    <w:multiLevelType w:val="multilevel"/>
    <w:tmpl w:val="1B0C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5BF"/>
    <w:multiLevelType w:val="multilevel"/>
    <w:tmpl w:val="D90E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C049C"/>
    <w:multiLevelType w:val="multilevel"/>
    <w:tmpl w:val="0F50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36576"/>
    <w:multiLevelType w:val="multilevel"/>
    <w:tmpl w:val="46A6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DE6120"/>
    <w:multiLevelType w:val="multilevel"/>
    <w:tmpl w:val="C84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941C2"/>
    <w:multiLevelType w:val="multilevel"/>
    <w:tmpl w:val="C64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964D4"/>
    <w:multiLevelType w:val="multilevel"/>
    <w:tmpl w:val="E754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E4E72"/>
    <w:multiLevelType w:val="multilevel"/>
    <w:tmpl w:val="6CCE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6F79AA"/>
    <w:multiLevelType w:val="multilevel"/>
    <w:tmpl w:val="A0E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92B82"/>
    <w:multiLevelType w:val="multilevel"/>
    <w:tmpl w:val="A5B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422D75"/>
    <w:multiLevelType w:val="multilevel"/>
    <w:tmpl w:val="1E12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41EAA"/>
    <w:multiLevelType w:val="multilevel"/>
    <w:tmpl w:val="242A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591DC2"/>
    <w:multiLevelType w:val="multilevel"/>
    <w:tmpl w:val="A272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83A2A"/>
    <w:multiLevelType w:val="multilevel"/>
    <w:tmpl w:val="545C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F14878"/>
    <w:multiLevelType w:val="multilevel"/>
    <w:tmpl w:val="E77A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30432E"/>
    <w:multiLevelType w:val="multilevel"/>
    <w:tmpl w:val="D7C2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9A2CAD"/>
    <w:multiLevelType w:val="multilevel"/>
    <w:tmpl w:val="5F9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422D6E"/>
    <w:multiLevelType w:val="multilevel"/>
    <w:tmpl w:val="2EA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A62DFB"/>
    <w:multiLevelType w:val="multilevel"/>
    <w:tmpl w:val="5E14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D45B8C"/>
    <w:multiLevelType w:val="multilevel"/>
    <w:tmpl w:val="BCD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E00345"/>
    <w:multiLevelType w:val="multilevel"/>
    <w:tmpl w:val="554A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106B66"/>
    <w:multiLevelType w:val="multilevel"/>
    <w:tmpl w:val="096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1"/>
  </w:num>
  <w:num w:numId="4">
    <w:abstractNumId w:val="6"/>
  </w:num>
  <w:num w:numId="5">
    <w:abstractNumId w:val="22"/>
  </w:num>
  <w:num w:numId="6">
    <w:abstractNumId w:val="12"/>
  </w:num>
  <w:num w:numId="7">
    <w:abstractNumId w:val="15"/>
  </w:num>
  <w:num w:numId="8">
    <w:abstractNumId w:val="20"/>
  </w:num>
  <w:num w:numId="9">
    <w:abstractNumId w:val="0"/>
  </w:num>
  <w:num w:numId="10">
    <w:abstractNumId w:val="8"/>
  </w:num>
  <w:num w:numId="11">
    <w:abstractNumId w:val="23"/>
  </w:num>
  <w:num w:numId="12">
    <w:abstractNumId w:val="9"/>
  </w:num>
  <w:num w:numId="13">
    <w:abstractNumId w:val="7"/>
  </w:num>
  <w:num w:numId="14">
    <w:abstractNumId w:val="16"/>
  </w:num>
  <w:num w:numId="15">
    <w:abstractNumId w:val="18"/>
  </w:num>
  <w:num w:numId="16">
    <w:abstractNumId w:val="3"/>
  </w:num>
  <w:num w:numId="17">
    <w:abstractNumId w:val="21"/>
  </w:num>
  <w:num w:numId="18">
    <w:abstractNumId w:val="2"/>
  </w:num>
  <w:num w:numId="19">
    <w:abstractNumId w:val="4"/>
  </w:num>
  <w:num w:numId="20">
    <w:abstractNumId w:val="14"/>
  </w:num>
  <w:num w:numId="21">
    <w:abstractNumId w:val="13"/>
  </w:num>
  <w:num w:numId="22">
    <w:abstractNumId w:val="11"/>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87"/>
    <w:rsid w:val="000A520E"/>
    <w:rsid w:val="00C443DD"/>
    <w:rsid w:val="00EF1B87"/>
    <w:rsid w:val="00FB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5CD1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B87"/>
    <w:pPr>
      <w:spacing w:before="100" w:beforeAutospacing="1" w:after="100" w:afterAutospacing="1"/>
    </w:pPr>
    <w:rPr>
      <w:rFonts w:ascii="Times" w:hAnsi="Times" w:cs="Times New Roman"/>
      <w:sz w:val="20"/>
      <w:szCs w:val="20"/>
    </w:rPr>
  </w:style>
  <w:style w:type="paragraph" w:styleId="z-TopofForm">
    <w:name w:val="HTML Top of Form"/>
    <w:basedOn w:val="Normal"/>
    <w:next w:val="Normal"/>
    <w:link w:val="z-TopofFormChar"/>
    <w:hidden/>
    <w:uiPriority w:val="99"/>
    <w:semiHidden/>
    <w:unhideWhenUsed/>
    <w:rsid w:val="00EF1B8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EF1B87"/>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EF1B8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EF1B87"/>
    <w:rPr>
      <w:rFonts w:ascii="Arial" w:hAnsi="Arial"/>
      <w:vanish/>
      <w:sz w:val="16"/>
      <w:szCs w:val="16"/>
    </w:rPr>
  </w:style>
  <w:style w:type="character" w:styleId="Emphasis">
    <w:name w:val="Emphasis"/>
    <w:basedOn w:val="DefaultParagraphFont"/>
    <w:uiPriority w:val="20"/>
    <w:qFormat/>
    <w:rsid w:val="00EF1B8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B87"/>
    <w:pPr>
      <w:spacing w:before="100" w:beforeAutospacing="1" w:after="100" w:afterAutospacing="1"/>
    </w:pPr>
    <w:rPr>
      <w:rFonts w:ascii="Times" w:hAnsi="Times" w:cs="Times New Roman"/>
      <w:sz w:val="20"/>
      <w:szCs w:val="20"/>
    </w:rPr>
  </w:style>
  <w:style w:type="paragraph" w:styleId="z-TopofForm">
    <w:name w:val="HTML Top of Form"/>
    <w:basedOn w:val="Normal"/>
    <w:next w:val="Normal"/>
    <w:link w:val="z-TopofFormChar"/>
    <w:hidden/>
    <w:uiPriority w:val="99"/>
    <w:semiHidden/>
    <w:unhideWhenUsed/>
    <w:rsid w:val="00EF1B8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EF1B87"/>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EF1B8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EF1B87"/>
    <w:rPr>
      <w:rFonts w:ascii="Arial" w:hAnsi="Arial"/>
      <w:vanish/>
      <w:sz w:val="16"/>
      <w:szCs w:val="16"/>
    </w:rPr>
  </w:style>
  <w:style w:type="character" w:styleId="Emphasis">
    <w:name w:val="Emphasis"/>
    <w:basedOn w:val="DefaultParagraphFont"/>
    <w:uiPriority w:val="20"/>
    <w:qFormat/>
    <w:rsid w:val="00EF1B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526">
      <w:bodyDiv w:val="1"/>
      <w:marLeft w:val="0"/>
      <w:marRight w:val="0"/>
      <w:marTop w:val="0"/>
      <w:marBottom w:val="0"/>
      <w:divBdr>
        <w:top w:val="none" w:sz="0" w:space="0" w:color="auto"/>
        <w:left w:val="none" w:sz="0" w:space="0" w:color="auto"/>
        <w:bottom w:val="none" w:sz="0" w:space="0" w:color="auto"/>
        <w:right w:val="none" w:sz="0" w:space="0" w:color="auto"/>
      </w:divBdr>
    </w:div>
    <w:div w:id="97649889">
      <w:bodyDiv w:val="1"/>
      <w:marLeft w:val="0"/>
      <w:marRight w:val="0"/>
      <w:marTop w:val="0"/>
      <w:marBottom w:val="0"/>
      <w:divBdr>
        <w:top w:val="none" w:sz="0" w:space="0" w:color="auto"/>
        <w:left w:val="none" w:sz="0" w:space="0" w:color="auto"/>
        <w:bottom w:val="none" w:sz="0" w:space="0" w:color="auto"/>
        <w:right w:val="none" w:sz="0" w:space="0" w:color="auto"/>
      </w:divBdr>
    </w:div>
    <w:div w:id="103817325">
      <w:bodyDiv w:val="1"/>
      <w:marLeft w:val="0"/>
      <w:marRight w:val="0"/>
      <w:marTop w:val="0"/>
      <w:marBottom w:val="0"/>
      <w:divBdr>
        <w:top w:val="none" w:sz="0" w:space="0" w:color="auto"/>
        <w:left w:val="none" w:sz="0" w:space="0" w:color="auto"/>
        <w:bottom w:val="none" w:sz="0" w:space="0" w:color="auto"/>
        <w:right w:val="none" w:sz="0" w:space="0" w:color="auto"/>
      </w:divBdr>
    </w:div>
    <w:div w:id="133724310">
      <w:bodyDiv w:val="1"/>
      <w:marLeft w:val="0"/>
      <w:marRight w:val="0"/>
      <w:marTop w:val="0"/>
      <w:marBottom w:val="0"/>
      <w:divBdr>
        <w:top w:val="none" w:sz="0" w:space="0" w:color="auto"/>
        <w:left w:val="none" w:sz="0" w:space="0" w:color="auto"/>
        <w:bottom w:val="none" w:sz="0" w:space="0" w:color="auto"/>
        <w:right w:val="none" w:sz="0" w:space="0" w:color="auto"/>
      </w:divBdr>
    </w:div>
    <w:div w:id="140773431">
      <w:bodyDiv w:val="1"/>
      <w:marLeft w:val="0"/>
      <w:marRight w:val="0"/>
      <w:marTop w:val="0"/>
      <w:marBottom w:val="0"/>
      <w:divBdr>
        <w:top w:val="none" w:sz="0" w:space="0" w:color="auto"/>
        <w:left w:val="none" w:sz="0" w:space="0" w:color="auto"/>
        <w:bottom w:val="none" w:sz="0" w:space="0" w:color="auto"/>
        <w:right w:val="none" w:sz="0" w:space="0" w:color="auto"/>
      </w:divBdr>
    </w:div>
    <w:div w:id="144586507">
      <w:bodyDiv w:val="1"/>
      <w:marLeft w:val="0"/>
      <w:marRight w:val="0"/>
      <w:marTop w:val="0"/>
      <w:marBottom w:val="0"/>
      <w:divBdr>
        <w:top w:val="none" w:sz="0" w:space="0" w:color="auto"/>
        <w:left w:val="none" w:sz="0" w:space="0" w:color="auto"/>
        <w:bottom w:val="none" w:sz="0" w:space="0" w:color="auto"/>
        <w:right w:val="none" w:sz="0" w:space="0" w:color="auto"/>
      </w:divBdr>
    </w:div>
    <w:div w:id="310988218">
      <w:bodyDiv w:val="1"/>
      <w:marLeft w:val="0"/>
      <w:marRight w:val="0"/>
      <w:marTop w:val="0"/>
      <w:marBottom w:val="0"/>
      <w:divBdr>
        <w:top w:val="none" w:sz="0" w:space="0" w:color="auto"/>
        <w:left w:val="none" w:sz="0" w:space="0" w:color="auto"/>
        <w:bottom w:val="none" w:sz="0" w:space="0" w:color="auto"/>
        <w:right w:val="none" w:sz="0" w:space="0" w:color="auto"/>
      </w:divBdr>
    </w:div>
    <w:div w:id="518395059">
      <w:bodyDiv w:val="1"/>
      <w:marLeft w:val="0"/>
      <w:marRight w:val="0"/>
      <w:marTop w:val="0"/>
      <w:marBottom w:val="0"/>
      <w:divBdr>
        <w:top w:val="none" w:sz="0" w:space="0" w:color="auto"/>
        <w:left w:val="none" w:sz="0" w:space="0" w:color="auto"/>
        <w:bottom w:val="none" w:sz="0" w:space="0" w:color="auto"/>
        <w:right w:val="none" w:sz="0" w:space="0" w:color="auto"/>
      </w:divBdr>
    </w:div>
    <w:div w:id="769353421">
      <w:bodyDiv w:val="1"/>
      <w:marLeft w:val="0"/>
      <w:marRight w:val="0"/>
      <w:marTop w:val="0"/>
      <w:marBottom w:val="0"/>
      <w:divBdr>
        <w:top w:val="none" w:sz="0" w:space="0" w:color="auto"/>
        <w:left w:val="none" w:sz="0" w:space="0" w:color="auto"/>
        <w:bottom w:val="none" w:sz="0" w:space="0" w:color="auto"/>
        <w:right w:val="none" w:sz="0" w:space="0" w:color="auto"/>
      </w:divBdr>
    </w:div>
    <w:div w:id="833302913">
      <w:bodyDiv w:val="1"/>
      <w:marLeft w:val="0"/>
      <w:marRight w:val="0"/>
      <w:marTop w:val="0"/>
      <w:marBottom w:val="0"/>
      <w:divBdr>
        <w:top w:val="none" w:sz="0" w:space="0" w:color="auto"/>
        <w:left w:val="none" w:sz="0" w:space="0" w:color="auto"/>
        <w:bottom w:val="none" w:sz="0" w:space="0" w:color="auto"/>
        <w:right w:val="none" w:sz="0" w:space="0" w:color="auto"/>
      </w:divBdr>
    </w:div>
    <w:div w:id="836962158">
      <w:bodyDiv w:val="1"/>
      <w:marLeft w:val="0"/>
      <w:marRight w:val="0"/>
      <w:marTop w:val="0"/>
      <w:marBottom w:val="0"/>
      <w:divBdr>
        <w:top w:val="none" w:sz="0" w:space="0" w:color="auto"/>
        <w:left w:val="none" w:sz="0" w:space="0" w:color="auto"/>
        <w:bottom w:val="none" w:sz="0" w:space="0" w:color="auto"/>
        <w:right w:val="none" w:sz="0" w:space="0" w:color="auto"/>
      </w:divBdr>
    </w:div>
    <w:div w:id="947927608">
      <w:bodyDiv w:val="1"/>
      <w:marLeft w:val="0"/>
      <w:marRight w:val="0"/>
      <w:marTop w:val="0"/>
      <w:marBottom w:val="0"/>
      <w:divBdr>
        <w:top w:val="none" w:sz="0" w:space="0" w:color="auto"/>
        <w:left w:val="none" w:sz="0" w:space="0" w:color="auto"/>
        <w:bottom w:val="none" w:sz="0" w:space="0" w:color="auto"/>
        <w:right w:val="none" w:sz="0" w:space="0" w:color="auto"/>
      </w:divBdr>
    </w:div>
    <w:div w:id="992952572">
      <w:bodyDiv w:val="1"/>
      <w:marLeft w:val="0"/>
      <w:marRight w:val="0"/>
      <w:marTop w:val="0"/>
      <w:marBottom w:val="0"/>
      <w:divBdr>
        <w:top w:val="none" w:sz="0" w:space="0" w:color="auto"/>
        <w:left w:val="none" w:sz="0" w:space="0" w:color="auto"/>
        <w:bottom w:val="none" w:sz="0" w:space="0" w:color="auto"/>
        <w:right w:val="none" w:sz="0" w:space="0" w:color="auto"/>
      </w:divBdr>
    </w:div>
    <w:div w:id="1050694166">
      <w:bodyDiv w:val="1"/>
      <w:marLeft w:val="0"/>
      <w:marRight w:val="0"/>
      <w:marTop w:val="0"/>
      <w:marBottom w:val="0"/>
      <w:divBdr>
        <w:top w:val="none" w:sz="0" w:space="0" w:color="auto"/>
        <w:left w:val="none" w:sz="0" w:space="0" w:color="auto"/>
        <w:bottom w:val="none" w:sz="0" w:space="0" w:color="auto"/>
        <w:right w:val="none" w:sz="0" w:space="0" w:color="auto"/>
      </w:divBdr>
    </w:div>
    <w:div w:id="1086851466">
      <w:bodyDiv w:val="1"/>
      <w:marLeft w:val="0"/>
      <w:marRight w:val="0"/>
      <w:marTop w:val="0"/>
      <w:marBottom w:val="0"/>
      <w:divBdr>
        <w:top w:val="none" w:sz="0" w:space="0" w:color="auto"/>
        <w:left w:val="none" w:sz="0" w:space="0" w:color="auto"/>
        <w:bottom w:val="none" w:sz="0" w:space="0" w:color="auto"/>
        <w:right w:val="none" w:sz="0" w:space="0" w:color="auto"/>
      </w:divBdr>
    </w:div>
    <w:div w:id="1117598306">
      <w:bodyDiv w:val="1"/>
      <w:marLeft w:val="0"/>
      <w:marRight w:val="0"/>
      <w:marTop w:val="0"/>
      <w:marBottom w:val="0"/>
      <w:divBdr>
        <w:top w:val="none" w:sz="0" w:space="0" w:color="auto"/>
        <w:left w:val="none" w:sz="0" w:space="0" w:color="auto"/>
        <w:bottom w:val="none" w:sz="0" w:space="0" w:color="auto"/>
        <w:right w:val="none" w:sz="0" w:space="0" w:color="auto"/>
      </w:divBdr>
    </w:div>
    <w:div w:id="1204907926">
      <w:bodyDiv w:val="1"/>
      <w:marLeft w:val="0"/>
      <w:marRight w:val="0"/>
      <w:marTop w:val="0"/>
      <w:marBottom w:val="0"/>
      <w:divBdr>
        <w:top w:val="none" w:sz="0" w:space="0" w:color="auto"/>
        <w:left w:val="none" w:sz="0" w:space="0" w:color="auto"/>
        <w:bottom w:val="none" w:sz="0" w:space="0" w:color="auto"/>
        <w:right w:val="none" w:sz="0" w:space="0" w:color="auto"/>
      </w:divBdr>
    </w:div>
    <w:div w:id="1219633977">
      <w:bodyDiv w:val="1"/>
      <w:marLeft w:val="0"/>
      <w:marRight w:val="0"/>
      <w:marTop w:val="0"/>
      <w:marBottom w:val="0"/>
      <w:divBdr>
        <w:top w:val="none" w:sz="0" w:space="0" w:color="auto"/>
        <w:left w:val="none" w:sz="0" w:space="0" w:color="auto"/>
        <w:bottom w:val="none" w:sz="0" w:space="0" w:color="auto"/>
        <w:right w:val="none" w:sz="0" w:space="0" w:color="auto"/>
      </w:divBdr>
    </w:div>
    <w:div w:id="1230192293">
      <w:bodyDiv w:val="1"/>
      <w:marLeft w:val="0"/>
      <w:marRight w:val="0"/>
      <w:marTop w:val="0"/>
      <w:marBottom w:val="0"/>
      <w:divBdr>
        <w:top w:val="none" w:sz="0" w:space="0" w:color="auto"/>
        <w:left w:val="none" w:sz="0" w:space="0" w:color="auto"/>
        <w:bottom w:val="none" w:sz="0" w:space="0" w:color="auto"/>
        <w:right w:val="none" w:sz="0" w:space="0" w:color="auto"/>
      </w:divBdr>
    </w:div>
    <w:div w:id="1252861168">
      <w:bodyDiv w:val="1"/>
      <w:marLeft w:val="0"/>
      <w:marRight w:val="0"/>
      <w:marTop w:val="0"/>
      <w:marBottom w:val="0"/>
      <w:divBdr>
        <w:top w:val="none" w:sz="0" w:space="0" w:color="auto"/>
        <w:left w:val="none" w:sz="0" w:space="0" w:color="auto"/>
        <w:bottom w:val="none" w:sz="0" w:space="0" w:color="auto"/>
        <w:right w:val="none" w:sz="0" w:space="0" w:color="auto"/>
      </w:divBdr>
    </w:div>
    <w:div w:id="1254700467">
      <w:bodyDiv w:val="1"/>
      <w:marLeft w:val="0"/>
      <w:marRight w:val="0"/>
      <w:marTop w:val="0"/>
      <w:marBottom w:val="0"/>
      <w:divBdr>
        <w:top w:val="none" w:sz="0" w:space="0" w:color="auto"/>
        <w:left w:val="none" w:sz="0" w:space="0" w:color="auto"/>
        <w:bottom w:val="none" w:sz="0" w:space="0" w:color="auto"/>
        <w:right w:val="none" w:sz="0" w:space="0" w:color="auto"/>
      </w:divBdr>
    </w:div>
    <w:div w:id="1267730953">
      <w:bodyDiv w:val="1"/>
      <w:marLeft w:val="0"/>
      <w:marRight w:val="0"/>
      <w:marTop w:val="0"/>
      <w:marBottom w:val="0"/>
      <w:divBdr>
        <w:top w:val="none" w:sz="0" w:space="0" w:color="auto"/>
        <w:left w:val="none" w:sz="0" w:space="0" w:color="auto"/>
        <w:bottom w:val="none" w:sz="0" w:space="0" w:color="auto"/>
        <w:right w:val="none" w:sz="0" w:space="0" w:color="auto"/>
      </w:divBdr>
    </w:div>
    <w:div w:id="1278832335">
      <w:bodyDiv w:val="1"/>
      <w:marLeft w:val="0"/>
      <w:marRight w:val="0"/>
      <w:marTop w:val="0"/>
      <w:marBottom w:val="0"/>
      <w:divBdr>
        <w:top w:val="none" w:sz="0" w:space="0" w:color="auto"/>
        <w:left w:val="none" w:sz="0" w:space="0" w:color="auto"/>
        <w:bottom w:val="none" w:sz="0" w:space="0" w:color="auto"/>
        <w:right w:val="none" w:sz="0" w:space="0" w:color="auto"/>
      </w:divBdr>
    </w:div>
    <w:div w:id="1297371638">
      <w:bodyDiv w:val="1"/>
      <w:marLeft w:val="0"/>
      <w:marRight w:val="0"/>
      <w:marTop w:val="0"/>
      <w:marBottom w:val="0"/>
      <w:divBdr>
        <w:top w:val="none" w:sz="0" w:space="0" w:color="auto"/>
        <w:left w:val="none" w:sz="0" w:space="0" w:color="auto"/>
        <w:bottom w:val="none" w:sz="0" w:space="0" w:color="auto"/>
        <w:right w:val="none" w:sz="0" w:space="0" w:color="auto"/>
      </w:divBdr>
    </w:div>
    <w:div w:id="1348828130">
      <w:bodyDiv w:val="1"/>
      <w:marLeft w:val="0"/>
      <w:marRight w:val="0"/>
      <w:marTop w:val="0"/>
      <w:marBottom w:val="0"/>
      <w:divBdr>
        <w:top w:val="none" w:sz="0" w:space="0" w:color="auto"/>
        <w:left w:val="none" w:sz="0" w:space="0" w:color="auto"/>
        <w:bottom w:val="none" w:sz="0" w:space="0" w:color="auto"/>
        <w:right w:val="none" w:sz="0" w:space="0" w:color="auto"/>
      </w:divBdr>
    </w:div>
    <w:div w:id="1353651862">
      <w:bodyDiv w:val="1"/>
      <w:marLeft w:val="0"/>
      <w:marRight w:val="0"/>
      <w:marTop w:val="0"/>
      <w:marBottom w:val="0"/>
      <w:divBdr>
        <w:top w:val="none" w:sz="0" w:space="0" w:color="auto"/>
        <w:left w:val="none" w:sz="0" w:space="0" w:color="auto"/>
        <w:bottom w:val="none" w:sz="0" w:space="0" w:color="auto"/>
        <w:right w:val="none" w:sz="0" w:space="0" w:color="auto"/>
      </w:divBdr>
    </w:div>
    <w:div w:id="1572079644">
      <w:bodyDiv w:val="1"/>
      <w:marLeft w:val="0"/>
      <w:marRight w:val="0"/>
      <w:marTop w:val="0"/>
      <w:marBottom w:val="0"/>
      <w:divBdr>
        <w:top w:val="none" w:sz="0" w:space="0" w:color="auto"/>
        <w:left w:val="none" w:sz="0" w:space="0" w:color="auto"/>
        <w:bottom w:val="none" w:sz="0" w:space="0" w:color="auto"/>
        <w:right w:val="none" w:sz="0" w:space="0" w:color="auto"/>
      </w:divBdr>
    </w:div>
    <w:div w:id="1721247547">
      <w:bodyDiv w:val="1"/>
      <w:marLeft w:val="0"/>
      <w:marRight w:val="0"/>
      <w:marTop w:val="0"/>
      <w:marBottom w:val="0"/>
      <w:divBdr>
        <w:top w:val="none" w:sz="0" w:space="0" w:color="auto"/>
        <w:left w:val="none" w:sz="0" w:space="0" w:color="auto"/>
        <w:bottom w:val="none" w:sz="0" w:space="0" w:color="auto"/>
        <w:right w:val="none" w:sz="0" w:space="0" w:color="auto"/>
      </w:divBdr>
    </w:div>
    <w:div w:id="1737972875">
      <w:bodyDiv w:val="1"/>
      <w:marLeft w:val="0"/>
      <w:marRight w:val="0"/>
      <w:marTop w:val="0"/>
      <w:marBottom w:val="0"/>
      <w:divBdr>
        <w:top w:val="none" w:sz="0" w:space="0" w:color="auto"/>
        <w:left w:val="none" w:sz="0" w:space="0" w:color="auto"/>
        <w:bottom w:val="none" w:sz="0" w:space="0" w:color="auto"/>
        <w:right w:val="none" w:sz="0" w:space="0" w:color="auto"/>
      </w:divBdr>
    </w:div>
    <w:div w:id="1911887809">
      <w:bodyDiv w:val="1"/>
      <w:marLeft w:val="0"/>
      <w:marRight w:val="0"/>
      <w:marTop w:val="0"/>
      <w:marBottom w:val="0"/>
      <w:divBdr>
        <w:top w:val="none" w:sz="0" w:space="0" w:color="auto"/>
        <w:left w:val="none" w:sz="0" w:space="0" w:color="auto"/>
        <w:bottom w:val="none" w:sz="0" w:space="0" w:color="auto"/>
        <w:right w:val="none" w:sz="0" w:space="0" w:color="auto"/>
      </w:divBdr>
    </w:div>
    <w:div w:id="1961255684">
      <w:bodyDiv w:val="1"/>
      <w:marLeft w:val="0"/>
      <w:marRight w:val="0"/>
      <w:marTop w:val="0"/>
      <w:marBottom w:val="0"/>
      <w:divBdr>
        <w:top w:val="none" w:sz="0" w:space="0" w:color="auto"/>
        <w:left w:val="none" w:sz="0" w:space="0" w:color="auto"/>
        <w:bottom w:val="none" w:sz="0" w:space="0" w:color="auto"/>
        <w:right w:val="none" w:sz="0" w:space="0" w:color="auto"/>
      </w:divBdr>
    </w:div>
    <w:div w:id="2089886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2406</Words>
  <Characters>13718</Characters>
  <Application>Microsoft Macintosh Word</Application>
  <DocSecurity>0</DocSecurity>
  <Lines>114</Lines>
  <Paragraphs>32</Paragraphs>
  <ScaleCrop>false</ScaleCrop>
  <Company>Harvard University</Company>
  <LinksUpToDate>false</LinksUpToDate>
  <CharactersWithSpaces>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Donoghue</dc:creator>
  <cp:keywords/>
  <dc:description/>
  <cp:lastModifiedBy>Daniel Donoghue</cp:lastModifiedBy>
  <cp:revision>1</cp:revision>
  <dcterms:created xsi:type="dcterms:W3CDTF">2014-07-29T14:10:00Z</dcterms:created>
  <dcterms:modified xsi:type="dcterms:W3CDTF">2014-07-29T14:33:00Z</dcterms:modified>
</cp:coreProperties>
</file>